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41165" w14:textId="68234995" w:rsidR="00A9757C" w:rsidRPr="0040051B" w:rsidRDefault="00AF34DE" w:rsidP="00AF34DE">
      <w:pPr>
        <w:rPr>
          <w:b/>
          <w:lang w:eastAsia="ar-SA"/>
        </w:rPr>
      </w:pPr>
      <w:r w:rsidRPr="0040051B">
        <w:rPr>
          <w:b/>
          <w:lang w:eastAsia="ar-SA"/>
        </w:rPr>
        <w:t>3GPP TSG SA#64</w:t>
      </w:r>
      <w:r w:rsidR="0040051B" w:rsidRPr="0040051B">
        <w:rPr>
          <w:b/>
          <w:lang w:eastAsia="ar-SA"/>
        </w:rPr>
        <w:tab/>
      </w:r>
      <w:r w:rsidR="0040051B" w:rsidRPr="0040051B">
        <w:rPr>
          <w:b/>
          <w:lang w:eastAsia="ar-SA"/>
        </w:rPr>
        <w:tab/>
      </w:r>
      <w:r w:rsidR="0040051B" w:rsidRPr="0040051B">
        <w:rPr>
          <w:b/>
          <w:lang w:eastAsia="ar-SA"/>
        </w:rPr>
        <w:tab/>
      </w:r>
      <w:r w:rsidR="0040051B" w:rsidRPr="0040051B">
        <w:rPr>
          <w:b/>
          <w:lang w:eastAsia="ar-SA"/>
        </w:rPr>
        <w:tab/>
      </w:r>
      <w:r w:rsidR="0040051B" w:rsidRPr="0040051B">
        <w:rPr>
          <w:b/>
          <w:lang w:eastAsia="ar-SA"/>
        </w:rPr>
        <w:tab/>
      </w:r>
      <w:r w:rsidR="0040051B" w:rsidRPr="0040051B">
        <w:rPr>
          <w:b/>
          <w:lang w:eastAsia="ar-SA"/>
        </w:rPr>
        <w:tab/>
      </w:r>
      <w:r w:rsidR="0040051B" w:rsidRPr="0040051B">
        <w:rPr>
          <w:b/>
          <w:lang w:eastAsia="ar-SA"/>
        </w:rPr>
        <w:tab/>
      </w:r>
      <w:r w:rsidR="0040051B" w:rsidRPr="0040051B">
        <w:rPr>
          <w:b/>
          <w:lang w:eastAsia="ar-SA"/>
        </w:rPr>
        <w:tab/>
      </w:r>
      <w:r w:rsidR="0040051B" w:rsidRPr="0040051B">
        <w:rPr>
          <w:b/>
          <w:lang w:eastAsia="ar-SA"/>
        </w:rPr>
        <w:tab/>
        <w:t>SP-14</w:t>
      </w:r>
      <w:r w:rsidR="00A66CE5">
        <w:rPr>
          <w:b/>
          <w:lang w:eastAsia="ar-SA"/>
        </w:rPr>
        <w:t>0352</w:t>
      </w:r>
    </w:p>
    <w:p w14:paraId="490FE4A3" w14:textId="6F458D0B" w:rsidR="00AF34DE" w:rsidRPr="0040051B" w:rsidRDefault="00AF34DE" w:rsidP="00AF34DE">
      <w:pPr>
        <w:rPr>
          <w:b/>
          <w:lang w:eastAsia="ar-SA"/>
        </w:rPr>
      </w:pPr>
      <w:r w:rsidRPr="0040051B">
        <w:rPr>
          <w:b/>
          <w:lang w:eastAsia="ar-SA"/>
        </w:rPr>
        <w:t>Sophia Antipolis, France</w:t>
      </w:r>
    </w:p>
    <w:p w14:paraId="36C644AE" w14:textId="0C866FA1" w:rsidR="00AF34DE" w:rsidRDefault="0040051B" w:rsidP="00AF34DE">
      <w:pPr>
        <w:rPr>
          <w:b/>
          <w:lang w:eastAsia="ar-SA"/>
        </w:rPr>
      </w:pPr>
      <w:r>
        <w:rPr>
          <w:b/>
          <w:lang w:eastAsia="ar-SA"/>
        </w:rPr>
        <w:t>16 – 18 June 2014</w:t>
      </w:r>
    </w:p>
    <w:p w14:paraId="754C55DA" w14:textId="3A40D476" w:rsidR="0040051B" w:rsidRPr="0040051B" w:rsidRDefault="00045F34" w:rsidP="00AF34DE">
      <w:pPr>
        <w:rPr>
          <w:b/>
          <w:lang w:eastAsia="ar-SA"/>
        </w:rPr>
      </w:pPr>
      <w:r>
        <w:rPr>
          <w:b/>
          <w:lang w:eastAsia="ar-SA"/>
        </w:rPr>
        <w:t xml:space="preserve">Source: </w:t>
      </w:r>
      <w:r w:rsidR="0040051B">
        <w:rPr>
          <w:b/>
          <w:lang w:eastAsia="ar-SA"/>
        </w:rPr>
        <w:t>Cisco</w:t>
      </w:r>
      <w:r w:rsidR="00A67754">
        <w:rPr>
          <w:b/>
          <w:lang w:eastAsia="ar-SA"/>
        </w:rPr>
        <w:t xml:space="preserve">, </w:t>
      </w:r>
      <w:r w:rsidR="004F2BE9">
        <w:rPr>
          <w:b/>
          <w:lang w:eastAsia="ar-SA"/>
        </w:rPr>
        <w:t>Qualcomm, NEC</w:t>
      </w:r>
      <w:bookmarkStart w:id="0" w:name="_GoBack"/>
      <w:bookmarkEnd w:id="0"/>
    </w:p>
    <w:p w14:paraId="559E20D1" w14:textId="77777777" w:rsidR="0040051B" w:rsidRDefault="0040051B" w:rsidP="0040051B">
      <w:bookmarkStart w:id="1" w:name="_Toc259192919"/>
    </w:p>
    <w:p w14:paraId="6CF61922" w14:textId="3B3FC277" w:rsidR="00D02784" w:rsidRDefault="00B15FA1" w:rsidP="007353BB">
      <w:pPr>
        <w:pStyle w:val="Heading1"/>
        <w:numPr>
          <w:ilvl w:val="0"/>
          <w:numId w:val="0"/>
        </w:numPr>
        <w:ind w:left="360" w:hanging="360"/>
      </w:pPr>
      <w:r>
        <w:t>Introduction</w:t>
      </w:r>
      <w:bookmarkEnd w:id="1"/>
    </w:p>
    <w:p w14:paraId="34AACBDC" w14:textId="6A710469" w:rsidR="003E710F" w:rsidRDefault="003E710F" w:rsidP="00EA7C71">
      <w:r>
        <w:t xml:space="preserve">At the March 2014 SA Plenary meeting in Fukuoka, Japan, there was a session dedicated to discussing what work should be carried out in 3GPP to look at how the 3GPP architecture might be impacted as a result of deployment of virtualized network entities. It was agreed that SA5 should agree on a Study Item in their next meeting, and start work in August, but no conclusion was possible for the other groups. It was </w:t>
      </w:r>
      <w:r w:rsidR="000003F6">
        <w:t>instead</w:t>
      </w:r>
      <w:r>
        <w:t xml:space="preserve"> agreed to revisit the question in the June Plenary in order to give guidance to the SA Working Groups regarding the </w:t>
      </w:r>
      <w:r w:rsidR="00BA79B5">
        <w:t xml:space="preserve">high-level </w:t>
      </w:r>
      <w:r>
        <w:t>scope of the work to be started, and which Working Groups should be involved.</w:t>
      </w:r>
    </w:p>
    <w:p w14:paraId="4852A677" w14:textId="547DFCCA" w:rsidR="00EA7C71" w:rsidRDefault="00EA7C71" w:rsidP="00EA7C71">
      <w:r>
        <w:t xml:space="preserve">This paper proposes a way forward for </w:t>
      </w:r>
      <w:r w:rsidR="0040051B">
        <w:t xml:space="preserve">further </w:t>
      </w:r>
      <w:r>
        <w:t>virtualization-related work</w:t>
      </w:r>
      <w:r w:rsidR="0040051B">
        <w:t xml:space="preserve"> in 3GPP</w:t>
      </w:r>
      <w:r>
        <w:t>.</w:t>
      </w:r>
    </w:p>
    <w:p w14:paraId="540E7D63" w14:textId="21C1D3B9" w:rsidR="00CB5700" w:rsidRDefault="007353BB" w:rsidP="007353BB">
      <w:pPr>
        <w:pStyle w:val="Heading1"/>
        <w:numPr>
          <w:ilvl w:val="0"/>
          <w:numId w:val="0"/>
        </w:numPr>
        <w:ind w:left="360" w:hanging="360"/>
      </w:pPr>
      <w:r>
        <w:t>Discussion</w:t>
      </w:r>
    </w:p>
    <w:p w14:paraId="579CFDBB" w14:textId="78863869" w:rsidR="00116E15" w:rsidRDefault="00116E15" w:rsidP="00D95C4D">
      <w:r>
        <w:t>The 3GPP architecture is a logical architecture, and so is in general independent</w:t>
      </w:r>
      <w:r w:rsidR="00D95C4D">
        <w:t xml:space="preserve"> of whether it is deployed in</w:t>
      </w:r>
      <w:r>
        <w:t xml:space="preserve"> a virtualized environment or on dedicated hardware.</w:t>
      </w:r>
      <w:r w:rsidR="00D95C4D">
        <w:t xml:space="preserve"> The partition of functionality (and the resulting reference points) is driven by many factors, such as </w:t>
      </w:r>
      <w:r w:rsidR="00D95C4D" w:rsidRPr="00D95C4D">
        <w:t>separation of policy, control and user planes, the ability to locate functions in different operator networks (to support roaming, or network sharing) and the ability to interoperate with deployments based on previous generations of the architecture.</w:t>
      </w:r>
      <w:r w:rsidR="00D95C4D">
        <w:t xml:space="preserve"> A re-working of this architecture will also be driven by many factors</w:t>
      </w:r>
      <w:r w:rsidR="007670F3">
        <w:t xml:space="preserve"> such as capability improvement or cost reduction</w:t>
      </w:r>
      <w:r w:rsidR="00D95C4D">
        <w:t xml:space="preserve">, </w:t>
      </w:r>
      <w:r w:rsidR="007670F3">
        <w:t xml:space="preserve">with </w:t>
      </w:r>
      <w:r w:rsidR="00D95C4D">
        <w:t xml:space="preserve">support of virtualization being </w:t>
      </w:r>
      <w:r w:rsidR="007670F3">
        <w:t xml:space="preserve">just </w:t>
      </w:r>
      <w:r w:rsidR="00D95C4D">
        <w:t>one of them.</w:t>
      </w:r>
      <w:r w:rsidR="00F271BC">
        <w:t xml:space="preserve"> This</w:t>
      </w:r>
      <w:r w:rsidR="00D95C4D">
        <w:t xml:space="preserve"> </w:t>
      </w:r>
      <w:r w:rsidR="00F271BC">
        <w:t>would need to</w:t>
      </w:r>
      <w:r w:rsidR="00D95C4D">
        <w:t xml:space="preserve"> be driven by an investigation into the high-le</w:t>
      </w:r>
      <w:r w:rsidR="00F271BC">
        <w:t>vel use cases and requirements, discussed first in SA1.</w:t>
      </w:r>
    </w:p>
    <w:p w14:paraId="39FEA5C9" w14:textId="18092626" w:rsidR="00D95C4D" w:rsidRDefault="00D95C4D" w:rsidP="00D95C4D">
      <w:r>
        <w:t xml:space="preserve">Optimization of the existing 3GPP architecture when deployed in virtualized, or mixed, deployments might however be needed over a shorter timescale. </w:t>
      </w:r>
      <w:r w:rsidR="00F271BC">
        <w:t>If such work is required then t</w:t>
      </w:r>
      <w:r>
        <w:t>his can probably take place without involvement from SA1 as the requirements driving this are likely to be architectural.</w:t>
      </w:r>
      <w:r w:rsidR="00C74E71">
        <w:t xml:space="preserve"> </w:t>
      </w:r>
      <w:r w:rsidR="00F271BC">
        <w:t>Whether such work is required could be</w:t>
      </w:r>
      <w:r w:rsidR="00C74E71">
        <w:t xml:space="preserve"> discussed in SA2</w:t>
      </w:r>
      <w:r w:rsidR="00D6469D">
        <w:t xml:space="preserve"> in the normal way</w:t>
      </w:r>
      <w:r w:rsidR="00F271BC">
        <w:t>.</w:t>
      </w:r>
    </w:p>
    <w:p w14:paraId="23E43614" w14:textId="04FB56E4" w:rsidR="007353BB" w:rsidRDefault="007353BB" w:rsidP="007353BB">
      <w:pPr>
        <w:pStyle w:val="Heading1"/>
        <w:numPr>
          <w:ilvl w:val="0"/>
          <w:numId w:val="0"/>
        </w:numPr>
        <w:ind w:left="360" w:hanging="360"/>
      </w:pPr>
      <w:r>
        <w:t>Conclusions</w:t>
      </w:r>
    </w:p>
    <w:p w14:paraId="47BF7938" w14:textId="27893913" w:rsidR="00D95C4D" w:rsidRDefault="00D95C4D" w:rsidP="00F271BC">
      <w:r>
        <w:t>Our recommendations are therefore:</w:t>
      </w:r>
    </w:p>
    <w:p w14:paraId="7F73660A" w14:textId="77777777" w:rsidR="00983210" w:rsidRDefault="00D722A1" w:rsidP="00F271BC">
      <w:pPr>
        <w:pStyle w:val="ListParagraph"/>
        <w:numPr>
          <w:ilvl w:val="0"/>
          <w:numId w:val="16"/>
        </w:numPr>
      </w:pPr>
      <w:r>
        <w:t>SA Plenary should not mandate any work o</w:t>
      </w:r>
      <w:r w:rsidR="00983210">
        <w:t>n virtualisation in Release 13</w:t>
      </w:r>
    </w:p>
    <w:p w14:paraId="4AF266B8" w14:textId="0B038845" w:rsidR="00983210" w:rsidRDefault="00D722A1" w:rsidP="00F271BC">
      <w:pPr>
        <w:pStyle w:val="ListParagraph"/>
        <w:numPr>
          <w:ilvl w:val="1"/>
          <w:numId w:val="16"/>
        </w:numPr>
      </w:pPr>
      <w:r>
        <w:t xml:space="preserve">Should a Release 13 study item be proposed in SA2 or other WGs that includes </w:t>
      </w:r>
      <w:r w:rsidR="00B80540">
        <w:t xml:space="preserve">in </w:t>
      </w:r>
      <w:r>
        <w:t xml:space="preserve">its objective aspects related to virtualization of network functions, then those groups can discuss whether such work is needed according to normal procedures. </w:t>
      </w:r>
    </w:p>
    <w:p w14:paraId="732568C8" w14:textId="505B8818" w:rsidR="00D722A1" w:rsidRDefault="00D722A1" w:rsidP="00F271BC">
      <w:pPr>
        <w:pStyle w:val="ListParagraph"/>
        <w:numPr>
          <w:ilvl w:val="1"/>
          <w:numId w:val="16"/>
        </w:numPr>
      </w:pPr>
      <w:r>
        <w:t>However, the groups should ensure that if work is started, it should be very specific and limited in scope (e.g. Could look at possible optimisations of specific procedures, but should not result in significant re-architecture.)</w:t>
      </w:r>
    </w:p>
    <w:p w14:paraId="3CB1AD4D" w14:textId="189DB73E" w:rsidR="00983210" w:rsidRDefault="00D722A1" w:rsidP="00F271BC">
      <w:pPr>
        <w:pStyle w:val="ListParagraph"/>
        <w:numPr>
          <w:ilvl w:val="0"/>
          <w:numId w:val="16"/>
        </w:numPr>
      </w:pPr>
      <w:r>
        <w:t xml:space="preserve">Any work that 3GPP undertakes </w:t>
      </w:r>
      <w:r w:rsidR="00F4424B">
        <w:t>which is aimed at</w:t>
      </w:r>
      <w:r>
        <w:t xml:space="preserve"> a significant re-architecture should </w:t>
      </w:r>
      <w:r w:rsidR="00F4424B">
        <w:t>only be initiated if there is a realistic expectation of substantial improvement in capability and/or cost reduction,</w:t>
      </w:r>
      <w:r w:rsidR="00D85260">
        <w:t xml:space="preserve"> rather than being driven by particular technologies or solutions.</w:t>
      </w:r>
    </w:p>
    <w:p w14:paraId="72706578" w14:textId="758B8463" w:rsidR="00983210" w:rsidRDefault="00983210" w:rsidP="00F271BC">
      <w:pPr>
        <w:pStyle w:val="ListParagraph"/>
        <w:numPr>
          <w:ilvl w:val="1"/>
          <w:numId w:val="16"/>
        </w:numPr>
      </w:pPr>
      <w:r>
        <w:t>It can be</w:t>
      </w:r>
      <w:r w:rsidR="00D722A1">
        <w:t xml:space="preserve"> expected that </w:t>
      </w:r>
      <w:r w:rsidR="003345A9">
        <w:t>new</w:t>
      </w:r>
      <w:r w:rsidR="00D722A1">
        <w:t xml:space="preserve"> use cases and requirements </w:t>
      </w:r>
      <w:r w:rsidR="003345A9">
        <w:t xml:space="preserve">will be necessary and they </w:t>
      </w:r>
      <w:r w:rsidR="00D722A1">
        <w:t>would no</w:t>
      </w:r>
      <w:r>
        <w:t>t be limited to virtualisation</w:t>
      </w:r>
    </w:p>
    <w:p w14:paraId="36A62444" w14:textId="597A6D67" w:rsidR="00D37095" w:rsidRDefault="003345A9" w:rsidP="00F271BC">
      <w:pPr>
        <w:pStyle w:val="ListParagraph"/>
        <w:numPr>
          <w:ilvl w:val="1"/>
          <w:numId w:val="16"/>
        </w:numPr>
      </w:pPr>
      <w:r>
        <w:t>The new use cases and requirements</w:t>
      </w:r>
      <w:r w:rsidR="00D722A1">
        <w:t xml:space="preserve"> would need to </w:t>
      </w:r>
      <w:r>
        <w:t>be developed and agreed</w:t>
      </w:r>
      <w:r w:rsidR="00D722A1">
        <w:t xml:space="preserve"> in SA1, subject to </w:t>
      </w:r>
      <w:r w:rsidR="00983210">
        <w:t xml:space="preserve">the </w:t>
      </w:r>
      <w:r w:rsidR="00D722A1">
        <w:t>normal procedures for discussing and agreeing new work, but should not start in Release 13.</w:t>
      </w:r>
    </w:p>
    <w:p w14:paraId="218F7458" w14:textId="45AA0115" w:rsidR="00B80540" w:rsidRDefault="00B80540" w:rsidP="00DA5549">
      <w:pPr>
        <w:pStyle w:val="ListParagraph"/>
      </w:pPr>
    </w:p>
    <w:sectPr w:rsidR="00B80540" w:rsidSect="00B15FA1">
      <w:pgSz w:w="11900" w:h="16820" w:code="9"/>
      <w:pgMar w:top="1077" w:right="1418" w:bottom="1077" w:left="1418"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51DA80" w14:textId="77777777" w:rsidR="005F1A8E" w:rsidRDefault="005F1A8E" w:rsidP="002E015E">
      <w:pPr>
        <w:spacing w:after="0" w:line="240" w:lineRule="auto"/>
      </w:pPr>
      <w:r>
        <w:separator/>
      </w:r>
    </w:p>
  </w:endnote>
  <w:endnote w:type="continuationSeparator" w:id="0">
    <w:p w14:paraId="6C2BE3E8" w14:textId="77777777" w:rsidR="005F1A8E" w:rsidRDefault="005F1A8E"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ＭＳ 明朝">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panose1 w:val="00000000000000000000"/>
    <w:charset w:val="00"/>
    <w:family w:val="roman"/>
    <w:notTrueType/>
    <w:pitch w:val="default"/>
    <w:sig w:usb0="06079CD3" w:usb1="00009716" w:usb2="00000000" w:usb3="00000000" w:csb0="00000001" w:csb1="009E370C"/>
  </w:font>
  <w:font w:name="Helvetica">
    <w:panose1 w:val="00000000000000000000"/>
    <w:charset w:val="00"/>
    <w:family w:val="auto"/>
    <w:pitch w:val="variable"/>
    <w:sig w:usb0="E00002FF" w:usb1="5000785B" w:usb2="00000000" w:usb3="00000000" w:csb0="0000019F" w:csb1="00000000"/>
  </w:font>
  <w:font w:name="Arial Narrow">
    <w:panose1 w:val="020B0506020202030204"/>
    <w:charset w:val="00"/>
    <w:family w:val="auto"/>
    <w:pitch w:val="variable"/>
    <w:sig w:usb0="00000287" w:usb1="00000800" w:usb2="00000000" w:usb3="00000000" w:csb0="0000009F" w:csb1="00000000"/>
  </w:font>
  <w:font w:name="StarSymbol">
    <w:altName w:val="Times New Roman"/>
    <w:charset w:val="00"/>
    <w:family w:val="auto"/>
    <w:pitch w:val="default"/>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5BEE3" w14:textId="77777777" w:rsidR="005F1A8E" w:rsidRDefault="005F1A8E" w:rsidP="002E015E">
      <w:pPr>
        <w:spacing w:after="0" w:line="240" w:lineRule="auto"/>
      </w:pPr>
      <w:r>
        <w:separator/>
      </w:r>
    </w:p>
  </w:footnote>
  <w:footnote w:type="continuationSeparator" w:id="0">
    <w:p w14:paraId="66422363" w14:textId="77777777" w:rsidR="005F1A8E" w:rsidRDefault="005F1A8E" w:rsidP="002E015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DBE16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4">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5">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9">
    <w:nsid w:val="00000001"/>
    <w:multiLevelType w:val="multilevel"/>
    <w:tmpl w:val="854EA0C2"/>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2325"/>
        </w:tabs>
        <w:ind w:left="2268" w:firstLine="0"/>
      </w:pPr>
      <w:rPr>
        <w:rFonts w:hint="default"/>
      </w:rPr>
    </w:lvl>
    <w:lvl w:ilvl="2">
      <w:start w:val="1"/>
      <w:numFmt w:val="decimal"/>
      <w:pStyle w:val="Heading3"/>
      <w:lvlText w:val="%1.%2.%3  "/>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2CFF77A2"/>
    <w:multiLevelType w:val="hybridMultilevel"/>
    <w:tmpl w:val="8ABCD5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025BFA"/>
    <w:multiLevelType w:val="hybridMultilevel"/>
    <w:tmpl w:val="C178B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5E2075"/>
    <w:multiLevelType w:val="hybridMultilevel"/>
    <w:tmpl w:val="BA6C4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6517C09"/>
    <w:multiLevelType w:val="hybridMultilevel"/>
    <w:tmpl w:val="54A24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num>
  <w:num w:numId="2">
    <w:abstractNumId w:val="7"/>
  </w:num>
  <w:num w:numId="3">
    <w:abstractNumId w:val="6"/>
  </w:num>
  <w:num w:numId="4">
    <w:abstractNumId w:val="5"/>
  </w:num>
  <w:num w:numId="5">
    <w:abstractNumId w:val="4"/>
    <w:lvlOverride w:ilvl="0">
      <w:startOverride w:val="1"/>
    </w:lvlOverride>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14"/>
  </w:num>
  <w:num w:numId="10">
    <w:abstractNumId w:val="11"/>
  </w:num>
  <w:num w:numId="11">
    <w:abstractNumId w:val="9"/>
  </w:num>
  <w:num w:numId="12">
    <w:abstractNumId w:val="12"/>
  </w:num>
  <w:num w:numId="13">
    <w:abstractNumId w:val="10"/>
  </w:num>
  <w:num w:numId="14">
    <w:abstractNumId w:val="13"/>
  </w:num>
  <w:num w:numId="15">
    <w:abstractNumId w:val="0"/>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doNotDisplayPageBoundarie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3F6"/>
    <w:rsid w:val="0000097B"/>
    <w:rsid w:val="000029DE"/>
    <w:rsid w:val="00002A7C"/>
    <w:rsid w:val="00002B00"/>
    <w:rsid w:val="000035A6"/>
    <w:rsid w:val="00004D5E"/>
    <w:rsid w:val="00004F81"/>
    <w:rsid w:val="0000580B"/>
    <w:rsid w:val="000058B2"/>
    <w:rsid w:val="000061D2"/>
    <w:rsid w:val="0000686F"/>
    <w:rsid w:val="00006F92"/>
    <w:rsid w:val="00007B2F"/>
    <w:rsid w:val="00010E38"/>
    <w:rsid w:val="00011043"/>
    <w:rsid w:val="000112C0"/>
    <w:rsid w:val="0001214B"/>
    <w:rsid w:val="000129D6"/>
    <w:rsid w:val="00014140"/>
    <w:rsid w:val="000141DB"/>
    <w:rsid w:val="000158CE"/>
    <w:rsid w:val="00015ADB"/>
    <w:rsid w:val="00015B5D"/>
    <w:rsid w:val="00015C98"/>
    <w:rsid w:val="00015F3F"/>
    <w:rsid w:val="000160C8"/>
    <w:rsid w:val="0001750E"/>
    <w:rsid w:val="0001767A"/>
    <w:rsid w:val="00020E9D"/>
    <w:rsid w:val="00021E66"/>
    <w:rsid w:val="00022334"/>
    <w:rsid w:val="000248C0"/>
    <w:rsid w:val="000272EF"/>
    <w:rsid w:val="000305A3"/>
    <w:rsid w:val="00030C3E"/>
    <w:rsid w:val="00031075"/>
    <w:rsid w:val="000311D6"/>
    <w:rsid w:val="00031D9F"/>
    <w:rsid w:val="00033B50"/>
    <w:rsid w:val="00033F65"/>
    <w:rsid w:val="000347BA"/>
    <w:rsid w:val="00034F0A"/>
    <w:rsid w:val="000354EE"/>
    <w:rsid w:val="00035FBF"/>
    <w:rsid w:val="000369D2"/>
    <w:rsid w:val="00040837"/>
    <w:rsid w:val="00040FF1"/>
    <w:rsid w:val="00041579"/>
    <w:rsid w:val="000420C7"/>
    <w:rsid w:val="00042408"/>
    <w:rsid w:val="00042859"/>
    <w:rsid w:val="0004329C"/>
    <w:rsid w:val="000439CB"/>
    <w:rsid w:val="00045F34"/>
    <w:rsid w:val="00046DA4"/>
    <w:rsid w:val="0004788C"/>
    <w:rsid w:val="00050C9A"/>
    <w:rsid w:val="00050D3F"/>
    <w:rsid w:val="00051751"/>
    <w:rsid w:val="00052860"/>
    <w:rsid w:val="000536DD"/>
    <w:rsid w:val="00053775"/>
    <w:rsid w:val="00055887"/>
    <w:rsid w:val="000560F3"/>
    <w:rsid w:val="00056F32"/>
    <w:rsid w:val="000572F5"/>
    <w:rsid w:val="000575BA"/>
    <w:rsid w:val="00057770"/>
    <w:rsid w:val="00057842"/>
    <w:rsid w:val="00057ADE"/>
    <w:rsid w:val="00057AFF"/>
    <w:rsid w:val="00057B7D"/>
    <w:rsid w:val="00057CD3"/>
    <w:rsid w:val="000606D4"/>
    <w:rsid w:val="000616B7"/>
    <w:rsid w:val="000622EA"/>
    <w:rsid w:val="000632C8"/>
    <w:rsid w:val="0006339E"/>
    <w:rsid w:val="0006387B"/>
    <w:rsid w:val="000645F0"/>
    <w:rsid w:val="0006671A"/>
    <w:rsid w:val="00066FB1"/>
    <w:rsid w:val="00070979"/>
    <w:rsid w:val="0007154E"/>
    <w:rsid w:val="000715CB"/>
    <w:rsid w:val="0007338D"/>
    <w:rsid w:val="00073AC5"/>
    <w:rsid w:val="000744FB"/>
    <w:rsid w:val="00074535"/>
    <w:rsid w:val="00074A8E"/>
    <w:rsid w:val="00075659"/>
    <w:rsid w:val="00076E2F"/>
    <w:rsid w:val="000775F0"/>
    <w:rsid w:val="00077775"/>
    <w:rsid w:val="000801CC"/>
    <w:rsid w:val="000804E7"/>
    <w:rsid w:val="00082C59"/>
    <w:rsid w:val="0008305C"/>
    <w:rsid w:val="00083633"/>
    <w:rsid w:val="00084605"/>
    <w:rsid w:val="00086C87"/>
    <w:rsid w:val="00086DC2"/>
    <w:rsid w:val="00087D25"/>
    <w:rsid w:val="00087DB1"/>
    <w:rsid w:val="000919D3"/>
    <w:rsid w:val="00091B32"/>
    <w:rsid w:val="00092348"/>
    <w:rsid w:val="00092BA0"/>
    <w:rsid w:val="000931C6"/>
    <w:rsid w:val="00093C5E"/>
    <w:rsid w:val="00093ECC"/>
    <w:rsid w:val="000943F6"/>
    <w:rsid w:val="00094BD9"/>
    <w:rsid w:val="0009569C"/>
    <w:rsid w:val="00095728"/>
    <w:rsid w:val="000959FD"/>
    <w:rsid w:val="00095AF0"/>
    <w:rsid w:val="00095CD8"/>
    <w:rsid w:val="00096D5A"/>
    <w:rsid w:val="00097974"/>
    <w:rsid w:val="000A05ED"/>
    <w:rsid w:val="000A0798"/>
    <w:rsid w:val="000A0CDF"/>
    <w:rsid w:val="000A18E0"/>
    <w:rsid w:val="000A1951"/>
    <w:rsid w:val="000A1D36"/>
    <w:rsid w:val="000A2504"/>
    <w:rsid w:val="000A2ACA"/>
    <w:rsid w:val="000A2C1C"/>
    <w:rsid w:val="000A3CCF"/>
    <w:rsid w:val="000A3DED"/>
    <w:rsid w:val="000A481E"/>
    <w:rsid w:val="000A5415"/>
    <w:rsid w:val="000A5B7E"/>
    <w:rsid w:val="000A723F"/>
    <w:rsid w:val="000B0280"/>
    <w:rsid w:val="000B0669"/>
    <w:rsid w:val="000B0877"/>
    <w:rsid w:val="000B0D8E"/>
    <w:rsid w:val="000B1C8C"/>
    <w:rsid w:val="000B2B50"/>
    <w:rsid w:val="000B2DA2"/>
    <w:rsid w:val="000B3063"/>
    <w:rsid w:val="000B335E"/>
    <w:rsid w:val="000B4353"/>
    <w:rsid w:val="000B4A2E"/>
    <w:rsid w:val="000B5615"/>
    <w:rsid w:val="000B5A94"/>
    <w:rsid w:val="000B63F0"/>
    <w:rsid w:val="000B6999"/>
    <w:rsid w:val="000B69B0"/>
    <w:rsid w:val="000B76B1"/>
    <w:rsid w:val="000C07EB"/>
    <w:rsid w:val="000C465F"/>
    <w:rsid w:val="000C4784"/>
    <w:rsid w:val="000C48D3"/>
    <w:rsid w:val="000C4C52"/>
    <w:rsid w:val="000C5746"/>
    <w:rsid w:val="000C57D3"/>
    <w:rsid w:val="000C64DE"/>
    <w:rsid w:val="000C68AA"/>
    <w:rsid w:val="000C6CB9"/>
    <w:rsid w:val="000C7A55"/>
    <w:rsid w:val="000C7E8F"/>
    <w:rsid w:val="000C7FB5"/>
    <w:rsid w:val="000D0752"/>
    <w:rsid w:val="000D0F89"/>
    <w:rsid w:val="000D12C1"/>
    <w:rsid w:val="000D16CC"/>
    <w:rsid w:val="000D1A88"/>
    <w:rsid w:val="000D226B"/>
    <w:rsid w:val="000D234B"/>
    <w:rsid w:val="000D3F78"/>
    <w:rsid w:val="000D3FB9"/>
    <w:rsid w:val="000D4684"/>
    <w:rsid w:val="000D6019"/>
    <w:rsid w:val="000D6E27"/>
    <w:rsid w:val="000D7309"/>
    <w:rsid w:val="000D73C3"/>
    <w:rsid w:val="000E09DE"/>
    <w:rsid w:val="000E1115"/>
    <w:rsid w:val="000E1317"/>
    <w:rsid w:val="000E155A"/>
    <w:rsid w:val="000E1CE3"/>
    <w:rsid w:val="000E2D3C"/>
    <w:rsid w:val="000E2D8D"/>
    <w:rsid w:val="000E5F55"/>
    <w:rsid w:val="000E6B1E"/>
    <w:rsid w:val="000E6DCF"/>
    <w:rsid w:val="000E70FA"/>
    <w:rsid w:val="000F00C6"/>
    <w:rsid w:val="000F0317"/>
    <w:rsid w:val="000F0910"/>
    <w:rsid w:val="000F1631"/>
    <w:rsid w:val="000F3A71"/>
    <w:rsid w:val="000F46B4"/>
    <w:rsid w:val="000F5CA8"/>
    <w:rsid w:val="000F69BA"/>
    <w:rsid w:val="000F7347"/>
    <w:rsid w:val="0010135B"/>
    <w:rsid w:val="0010152F"/>
    <w:rsid w:val="00102CA2"/>
    <w:rsid w:val="001033D8"/>
    <w:rsid w:val="00106573"/>
    <w:rsid w:val="0010768C"/>
    <w:rsid w:val="00107BE9"/>
    <w:rsid w:val="001104BA"/>
    <w:rsid w:val="001108AF"/>
    <w:rsid w:val="00110ACC"/>
    <w:rsid w:val="0011160B"/>
    <w:rsid w:val="00113A5D"/>
    <w:rsid w:val="00114B4E"/>
    <w:rsid w:val="00116E15"/>
    <w:rsid w:val="001202AE"/>
    <w:rsid w:val="00120357"/>
    <w:rsid w:val="0012152D"/>
    <w:rsid w:val="00122AB1"/>
    <w:rsid w:val="00122B49"/>
    <w:rsid w:val="00122CB5"/>
    <w:rsid w:val="001231A0"/>
    <w:rsid w:val="00123E92"/>
    <w:rsid w:val="00127502"/>
    <w:rsid w:val="001300F7"/>
    <w:rsid w:val="00130B56"/>
    <w:rsid w:val="00130CA9"/>
    <w:rsid w:val="00132B17"/>
    <w:rsid w:val="0013560E"/>
    <w:rsid w:val="00136591"/>
    <w:rsid w:val="00136C5D"/>
    <w:rsid w:val="00137341"/>
    <w:rsid w:val="00141516"/>
    <w:rsid w:val="00141590"/>
    <w:rsid w:val="00142F6D"/>
    <w:rsid w:val="00143762"/>
    <w:rsid w:val="00143F87"/>
    <w:rsid w:val="00144169"/>
    <w:rsid w:val="00144933"/>
    <w:rsid w:val="00144B59"/>
    <w:rsid w:val="00144DFD"/>
    <w:rsid w:val="00144FB2"/>
    <w:rsid w:val="001451F3"/>
    <w:rsid w:val="0014554E"/>
    <w:rsid w:val="00146155"/>
    <w:rsid w:val="00146402"/>
    <w:rsid w:val="001478CE"/>
    <w:rsid w:val="00147E38"/>
    <w:rsid w:val="0015075C"/>
    <w:rsid w:val="00150C91"/>
    <w:rsid w:val="00150FE7"/>
    <w:rsid w:val="001511D5"/>
    <w:rsid w:val="00154C46"/>
    <w:rsid w:val="001560F0"/>
    <w:rsid w:val="001565C6"/>
    <w:rsid w:val="0015692F"/>
    <w:rsid w:val="00157522"/>
    <w:rsid w:val="00162C1C"/>
    <w:rsid w:val="00164A38"/>
    <w:rsid w:val="00164CF8"/>
    <w:rsid w:val="00165108"/>
    <w:rsid w:val="00165F5B"/>
    <w:rsid w:val="00166249"/>
    <w:rsid w:val="00166AAD"/>
    <w:rsid w:val="00166AC0"/>
    <w:rsid w:val="00167E37"/>
    <w:rsid w:val="00172235"/>
    <w:rsid w:val="00172A42"/>
    <w:rsid w:val="00172CB9"/>
    <w:rsid w:val="00174EFC"/>
    <w:rsid w:val="001754DA"/>
    <w:rsid w:val="00175E84"/>
    <w:rsid w:val="00176330"/>
    <w:rsid w:val="00176F05"/>
    <w:rsid w:val="001772A2"/>
    <w:rsid w:val="00177A99"/>
    <w:rsid w:val="00177C8F"/>
    <w:rsid w:val="00180011"/>
    <w:rsid w:val="00180240"/>
    <w:rsid w:val="001802A0"/>
    <w:rsid w:val="0018070A"/>
    <w:rsid w:val="0018182D"/>
    <w:rsid w:val="00182793"/>
    <w:rsid w:val="00183682"/>
    <w:rsid w:val="00183971"/>
    <w:rsid w:val="00184701"/>
    <w:rsid w:val="00185547"/>
    <w:rsid w:val="0018673A"/>
    <w:rsid w:val="00186BF7"/>
    <w:rsid w:val="00187DDB"/>
    <w:rsid w:val="0019037F"/>
    <w:rsid w:val="00191341"/>
    <w:rsid w:val="0019147D"/>
    <w:rsid w:val="0019168B"/>
    <w:rsid w:val="00192529"/>
    <w:rsid w:val="001939AF"/>
    <w:rsid w:val="00193A2A"/>
    <w:rsid w:val="00194814"/>
    <w:rsid w:val="00195A3A"/>
    <w:rsid w:val="0019617A"/>
    <w:rsid w:val="0019772E"/>
    <w:rsid w:val="00197CF2"/>
    <w:rsid w:val="00197E38"/>
    <w:rsid w:val="001A1C33"/>
    <w:rsid w:val="001A22B5"/>
    <w:rsid w:val="001A3184"/>
    <w:rsid w:val="001A49E4"/>
    <w:rsid w:val="001A49EB"/>
    <w:rsid w:val="001A5FF0"/>
    <w:rsid w:val="001A64D7"/>
    <w:rsid w:val="001A64EF"/>
    <w:rsid w:val="001A7E72"/>
    <w:rsid w:val="001B0C6F"/>
    <w:rsid w:val="001B0DAA"/>
    <w:rsid w:val="001B0F1C"/>
    <w:rsid w:val="001B2567"/>
    <w:rsid w:val="001B2993"/>
    <w:rsid w:val="001B482F"/>
    <w:rsid w:val="001B6EE1"/>
    <w:rsid w:val="001B717F"/>
    <w:rsid w:val="001B778C"/>
    <w:rsid w:val="001B789C"/>
    <w:rsid w:val="001B7D38"/>
    <w:rsid w:val="001C0C19"/>
    <w:rsid w:val="001C3089"/>
    <w:rsid w:val="001C3B51"/>
    <w:rsid w:val="001C4876"/>
    <w:rsid w:val="001C5315"/>
    <w:rsid w:val="001C608E"/>
    <w:rsid w:val="001C70F3"/>
    <w:rsid w:val="001C765E"/>
    <w:rsid w:val="001C779B"/>
    <w:rsid w:val="001D099D"/>
    <w:rsid w:val="001D113E"/>
    <w:rsid w:val="001D276F"/>
    <w:rsid w:val="001D28C1"/>
    <w:rsid w:val="001D317C"/>
    <w:rsid w:val="001D6116"/>
    <w:rsid w:val="001D6381"/>
    <w:rsid w:val="001D63CA"/>
    <w:rsid w:val="001D6C09"/>
    <w:rsid w:val="001D79A8"/>
    <w:rsid w:val="001E027E"/>
    <w:rsid w:val="001E0F32"/>
    <w:rsid w:val="001E22F4"/>
    <w:rsid w:val="001E23D0"/>
    <w:rsid w:val="001E2DB2"/>
    <w:rsid w:val="001E31ED"/>
    <w:rsid w:val="001E4477"/>
    <w:rsid w:val="001E4674"/>
    <w:rsid w:val="001E4DE8"/>
    <w:rsid w:val="001E65C7"/>
    <w:rsid w:val="001E69A1"/>
    <w:rsid w:val="001E6C2A"/>
    <w:rsid w:val="001E7EA9"/>
    <w:rsid w:val="001F0324"/>
    <w:rsid w:val="001F07D9"/>
    <w:rsid w:val="001F0B35"/>
    <w:rsid w:val="001F13AE"/>
    <w:rsid w:val="001F15DE"/>
    <w:rsid w:val="001F1664"/>
    <w:rsid w:val="001F1743"/>
    <w:rsid w:val="001F23CD"/>
    <w:rsid w:val="001F2AFE"/>
    <w:rsid w:val="001F2B51"/>
    <w:rsid w:val="001F439F"/>
    <w:rsid w:val="001F4771"/>
    <w:rsid w:val="001F50B8"/>
    <w:rsid w:val="001F69FC"/>
    <w:rsid w:val="001F6B50"/>
    <w:rsid w:val="001F6F86"/>
    <w:rsid w:val="001F7540"/>
    <w:rsid w:val="00200FE3"/>
    <w:rsid w:val="00201FD3"/>
    <w:rsid w:val="00202183"/>
    <w:rsid w:val="00202EF5"/>
    <w:rsid w:val="0020367C"/>
    <w:rsid w:val="00204035"/>
    <w:rsid w:val="00204FA4"/>
    <w:rsid w:val="00205F54"/>
    <w:rsid w:val="002063EA"/>
    <w:rsid w:val="00206A03"/>
    <w:rsid w:val="00207C96"/>
    <w:rsid w:val="00211A20"/>
    <w:rsid w:val="00211C8C"/>
    <w:rsid w:val="00211EF7"/>
    <w:rsid w:val="0021200F"/>
    <w:rsid w:val="00212749"/>
    <w:rsid w:val="002139E9"/>
    <w:rsid w:val="00214E9D"/>
    <w:rsid w:val="002161B3"/>
    <w:rsid w:val="00216350"/>
    <w:rsid w:val="0021636B"/>
    <w:rsid w:val="00216950"/>
    <w:rsid w:val="002200FF"/>
    <w:rsid w:val="00221515"/>
    <w:rsid w:val="0022266E"/>
    <w:rsid w:val="002230A2"/>
    <w:rsid w:val="002234A2"/>
    <w:rsid w:val="00223A50"/>
    <w:rsid w:val="002257D8"/>
    <w:rsid w:val="00225AAE"/>
    <w:rsid w:val="00225ACA"/>
    <w:rsid w:val="00226E29"/>
    <w:rsid w:val="00226E32"/>
    <w:rsid w:val="002274D6"/>
    <w:rsid w:val="00227F3C"/>
    <w:rsid w:val="002303A6"/>
    <w:rsid w:val="002310C3"/>
    <w:rsid w:val="0023173B"/>
    <w:rsid w:val="00231A07"/>
    <w:rsid w:val="00231DFC"/>
    <w:rsid w:val="002323E8"/>
    <w:rsid w:val="0023289F"/>
    <w:rsid w:val="00234263"/>
    <w:rsid w:val="002343E7"/>
    <w:rsid w:val="00234655"/>
    <w:rsid w:val="002349EB"/>
    <w:rsid w:val="00235958"/>
    <w:rsid w:val="00235BFD"/>
    <w:rsid w:val="00236D9B"/>
    <w:rsid w:val="0023720B"/>
    <w:rsid w:val="002378E3"/>
    <w:rsid w:val="00240689"/>
    <w:rsid w:val="00241845"/>
    <w:rsid w:val="00241DAE"/>
    <w:rsid w:val="00242CB0"/>
    <w:rsid w:val="00243092"/>
    <w:rsid w:val="002431C4"/>
    <w:rsid w:val="00243392"/>
    <w:rsid w:val="002433E4"/>
    <w:rsid w:val="00243BFA"/>
    <w:rsid w:val="00244421"/>
    <w:rsid w:val="00246540"/>
    <w:rsid w:val="00246CA0"/>
    <w:rsid w:val="0025054B"/>
    <w:rsid w:val="0025149F"/>
    <w:rsid w:val="002515E7"/>
    <w:rsid w:val="00251AE9"/>
    <w:rsid w:val="00252169"/>
    <w:rsid w:val="002521FC"/>
    <w:rsid w:val="002536DA"/>
    <w:rsid w:val="00255635"/>
    <w:rsid w:val="00255D1C"/>
    <w:rsid w:val="00256613"/>
    <w:rsid w:val="00256AD8"/>
    <w:rsid w:val="00256B0D"/>
    <w:rsid w:val="00256BE0"/>
    <w:rsid w:val="002626C7"/>
    <w:rsid w:val="00265045"/>
    <w:rsid w:val="0026551E"/>
    <w:rsid w:val="00265D00"/>
    <w:rsid w:val="00266880"/>
    <w:rsid w:val="0026711C"/>
    <w:rsid w:val="002676C2"/>
    <w:rsid w:val="00270594"/>
    <w:rsid w:val="0027076F"/>
    <w:rsid w:val="00270849"/>
    <w:rsid w:val="00270990"/>
    <w:rsid w:val="002710AA"/>
    <w:rsid w:val="00271301"/>
    <w:rsid w:val="00271831"/>
    <w:rsid w:val="00271A7B"/>
    <w:rsid w:val="00272B23"/>
    <w:rsid w:val="00272E99"/>
    <w:rsid w:val="00272F02"/>
    <w:rsid w:val="0027347E"/>
    <w:rsid w:val="002738D8"/>
    <w:rsid w:val="00275976"/>
    <w:rsid w:val="002762FE"/>
    <w:rsid w:val="0027732C"/>
    <w:rsid w:val="0027738B"/>
    <w:rsid w:val="002777A7"/>
    <w:rsid w:val="002778CF"/>
    <w:rsid w:val="00280087"/>
    <w:rsid w:val="0028019E"/>
    <w:rsid w:val="002803EC"/>
    <w:rsid w:val="00280FB5"/>
    <w:rsid w:val="00281A77"/>
    <w:rsid w:val="00282374"/>
    <w:rsid w:val="002829CF"/>
    <w:rsid w:val="00282B40"/>
    <w:rsid w:val="00283623"/>
    <w:rsid w:val="002841F4"/>
    <w:rsid w:val="00284907"/>
    <w:rsid w:val="00284BC3"/>
    <w:rsid w:val="00285966"/>
    <w:rsid w:val="002869E0"/>
    <w:rsid w:val="00287831"/>
    <w:rsid w:val="00287E2D"/>
    <w:rsid w:val="00290C58"/>
    <w:rsid w:val="00291CC5"/>
    <w:rsid w:val="00291F87"/>
    <w:rsid w:val="0029305C"/>
    <w:rsid w:val="00293390"/>
    <w:rsid w:val="00293A1A"/>
    <w:rsid w:val="00293AFD"/>
    <w:rsid w:val="002949DF"/>
    <w:rsid w:val="00294C28"/>
    <w:rsid w:val="002953DE"/>
    <w:rsid w:val="0029598C"/>
    <w:rsid w:val="00296D3A"/>
    <w:rsid w:val="00296E55"/>
    <w:rsid w:val="00297EEC"/>
    <w:rsid w:val="002A08B2"/>
    <w:rsid w:val="002A109D"/>
    <w:rsid w:val="002A388A"/>
    <w:rsid w:val="002A4E48"/>
    <w:rsid w:val="002A5138"/>
    <w:rsid w:val="002A5A7C"/>
    <w:rsid w:val="002A613D"/>
    <w:rsid w:val="002B1109"/>
    <w:rsid w:val="002B1753"/>
    <w:rsid w:val="002B1CDD"/>
    <w:rsid w:val="002B2652"/>
    <w:rsid w:val="002B2777"/>
    <w:rsid w:val="002B3086"/>
    <w:rsid w:val="002B3E21"/>
    <w:rsid w:val="002B3E69"/>
    <w:rsid w:val="002B41D7"/>
    <w:rsid w:val="002B41F7"/>
    <w:rsid w:val="002B4312"/>
    <w:rsid w:val="002B4318"/>
    <w:rsid w:val="002B4C06"/>
    <w:rsid w:val="002B5966"/>
    <w:rsid w:val="002B5B9E"/>
    <w:rsid w:val="002B6BB6"/>
    <w:rsid w:val="002B7C67"/>
    <w:rsid w:val="002B7CF6"/>
    <w:rsid w:val="002C002E"/>
    <w:rsid w:val="002C0DAA"/>
    <w:rsid w:val="002C1109"/>
    <w:rsid w:val="002C1A62"/>
    <w:rsid w:val="002C326F"/>
    <w:rsid w:val="002C39E0"/>
    <w:rsid w:val="002C3D51"/>
    <w:rsid w:val="002C4022"/>
    <w:rsid w:val="002C61CF"/>
    <w:rsid w:val="002C63B0"/>
    <w:rsid w:val="002C6C98"/>
    <w:rsid w:val="002C7B94"/>
    <w:rsid w:val="002D02D6"/>
    <w:rsid w:val="002D0B26"/>
    <w:rsid w:val="002D0B92"/>
    <w:rsid w:val="002D0BAC"/>
    <w:rsid w:val="002D1914"/>
    <w:rsid w:val="002D30C1"/>
    <w:rsid w:val="002D3E77"/>
    <w:rsid w:val="002D46DF"/>
    <w:rsid w:val="002D5EBC"/>
    <w:rsid w:val="002D603C"/>
    <w:rsid w:val="002D6119"/>
    <w:rsid w:val="002D6F7A"/>
    <w:rsid w:val="002E015E"/>
    <w:rsid w:val="002E0972"/>
    <w:rsid w:val="002E10A3"/>
    <w:rsid w:val="002E157F"/>
    <w:rsid w:val="002E22F9"/>
    <w:rsid w:val="002E2D57"/>
    <w:rsid w:val="002E32CB"/>
    <w:rsid w:val="002E33CA"/>
    <w:rsid w:val="002E394D"/>
    <w:rsid w:val="002E3BEC"/>
    <w:rsid w:val="002E4842"/>
    <w:rsid w:val="002E5167"/>
    <w:rsid w:val="002E5304"/>
    <w:rsid w:val="002E6973"/>
    <w:rsid w:val="002E7203"/>
    <w:rsid w:val="002F2F03"/>
    <w:rsid w:val="002F32A5"/>
    <w:rsid w:val="002F41A9"/>
    <w:rsid w:val="002F43C3"/>
    <w:rsid w:val="002F4E9A"/>
    <w:rsid w:val="002F5E32"/>
    <w:rsid w:val="00300C8D"/>
    <w:rsid w:val="0030220B"/>
    <w:rsid w:val="003045C4"/>
    <w:rsid w:val="0030697C"/>
    <w:rsid w:val="00306A68"/>
    <w:rsid w:val="003072AA"/>
    <w:rsid w:val="0030737D"/>
    <w:rsid w:val="00307631"/>
    <w:rsid w:val="00307B62"/>
    <w:rsid w:val="00311299"/>
    <w:rsid w:val="003124E8"/>
    <w:rsid w:val="00315277"/>
    <w:rsid w:val="00315E6E"/>
    <w:rsid w:val="00316141"/>
    <w:rsid w:val="003162D5"/>
    <w:rsid w:val="00316C79"/>
    <w:rsid w:val="00316EEA"/>
    <w:rsid w:val="00317FB7"/>
    <w:rsid w:val="003201BE"/>
    <w:rsid w:val="003208A1"/>
    <w:rsid w:val="00321600"/>
    <w:rsid w:val="00321D47"/>
    <w:rsid w:val="003228E7"/>
    <w:rsid w:val="0032335D"/>
    <w:rsid w:val="00324670"/>
    <w:rsid w:val="00325A84"/>
    <w:rsid w:val="003261DC"/>
    <w:rsid w:val="003262BB"/>
    <w:rsid w:val="00326692"/>
    <w:rsid w:val="00326779"/>
    <w:rsid w:val="00326CC4"/>
    <w:rsid w:val="003334C8"/>
    <w:rsid w:val="00333F51"/>
    <w:rsid w:val="00334493"/>
    <w:rsid w:val="0033459A"/>
    <w:rsid w:val="003345A9"/>
    <w:rsid w:val="00335EA4"/>
    <w:rsid w:val="00336DA4"/>
    <w:rsid w:val="00342129"/>
    <w:rsid w:val="0034271A"/>
    <w:rsid w:val="00342935"/>
    <w:rsid w:val="00342DF3"/>
    <w:rsid w:val="003441B9"/>
    <w:rsid w:val="00344D6D"/>
    <w:rsid w:val="0034560E"/>
    <w:rsid w:val="00346106"/>
    <w:rsid w:val="003465AD"/>
    <w:rsid w:val="003470E3"/>
    <w:rsid w:val="0034743B"/>
    <w:rsid w:val="00347D0B"/>
    <w:rsid w:val="00350165"/>
    <w:rsid w:val="00350A3D"/>
    <w:rsid w:val="0035130A"/>
    <w:rsid w:val="00351524"/>
    <w:rsid w:val="00351D1D"/>
    <w:rsid w:val="00352293"/>
    <w:rsid w:val="00352AB0"/>
    <w:rsid w:val="00352B68"/>
    <w:rsid w:val="00353702"/>
    <w:rsid w:val="00356624"/>
    <w:rsid w:val="003569EE"/>
    <w:rsid w:val="0035736E"/>
    <w:rsid w:val="00357CB0"/>
    <w:rsid w:val="00361A62"/>
    <w:rsid w:val="0036291E"/>
    <w:rsid w:val="003646F1"/>
    <w:rsid w:val="00364740"/>
    <w:rsid w:val="00365767"/>
    <w:rsid w:val="00365A06"/>
    <w:rsid w:val="00365F53"/>
    <w:rsid w:val="00366279"/>
    <w:rsid w:val="00366DB5"/>
    <w:rsid w:val="003671D5"/>
    <w:rsid w:val="00367B9E"/>
    <w:rsid w:val="00367C83"/>
    <w:rsid w:val="00367ED8"/>
    <w:rsid w:val="003703A9"/>
    <w:rsid w:val="00370A28"/>
    <w:rsid w:val="00371A38"/>
    <w:rsid w:val="00371D95"/>
    <w:rsid w:val="00371FC1"/>
    <w:rsid w:val="00372EE1"/>
    <w:rsid w:val="003742FB"/>
    <w:rsid w:val="00374611"/>
    <w:rsid w:val="003748FE"/>
    <w:rsid w:val="0037516B"/>
    <w:rsid w:val="00375682"/>
    <w:rsid w:val="00376434"/>
    <w:rsid w:val="0037649C"/>
    <w:rsid w:val="00376A9A"/>
    <w:rsid w:val="00376AAA"/>
    <w:rsid w:val="00376C16"/>
    <w:rsid w:val="003803FD"/>
    <w:rsid w:val="0038081B"/>
    <w:rsid w:val="00380A7F"/>
    <w:rsid w:val="003813AA"/>
    <w:rsid w:val="003821B1"/>
    <w:rsid w:val="003829E9"/>
    <w:rsid w:val="00382DCD"/>
    <w:rsid w:val="003831D9"/>
    <w:rsid w:val="003837CB"/>
    <w:rsid w:val="00383D4F"/>
    <w:rsid w:val="0038460A"/>
    <w:rsid w:val="00384DC6"/>
    <w:rsid w:val="00385100"/>
    <w:rsid w:val="0038511F"/>
    <w:rsid w:val="003851CD"/>
    <w:rsid w:val="003853AA"/>
    <w:rsid w:val="00386756"/>
    <w:rsid w:val="0038718B"/>
    <w:rsid w:val="00387968"/>
    <w:rsid w:val="00387B0B"/>
    <w:rsid w:val="00387F25"/>
    <w:rsid w:val="00392A42"/>
    <w:rsid w:val="0039343F"/>
    <w:rsid w:val="0039369D"/>
    <w:rsid w:val="00394FD7"/>
    <w:rsid w:val="0039685B"/>
    <w:rsid w:val="00396E43"/>
    <w:rsid w:val="003971F1"/>
    <w:rsid w:val="00397DC4"/>
    <w:rsid w:val="003A01C6"/>
    <w:rsid w:val="003A2C10"/>
    <w:rsid w:val="003A3C9E"/>
    <w:rsid w:val="003A420E"/>
    <w:rsid w:val="003A6387"/>
    <w:rsid w:val="003A6C50"/>
    <w:rsid w:val="003B2098"/>
    <w:rsid w:val="003B2F66"/>
    <w:rsid w:val="003B32A1"/>
    <w:rsid w:val="003B3FB8"/>
    <w:rsid w:val="003B4109"/>
    <w:rsid w:val="003B4244"/>
    <w:rsid w:val="003B5866"/>
    <w:rsid w:val="003B6E4B"/>
    <w:rsid w:val="003B70E2"/>
    <w:rsid w:val="003C0579"/>
    <w:rsid w:val="003C1402"/>
    <w:rsid w:val="003C1659"/>
    <w:rsid w:val="003C31A5"/>
    <w:rsid w:val="003C3860"/>
    <w:rsid w:val="003C48DA"/>
    <w:rsid w:val="003C4BDF"/>
    <w:rsid w:val="003C4E81"/>
    <w:rsid w:val="003C51A3"/>
    <w:rsid w:val="003C5DAC"/>
    <w:rsid w:val="003C6C66"/>
    <w:rsid w:val="003C6CA8"/>
    <w:rsid w:val="003D126B"/>
    <w:rsid w:val="003D20F6"/>
    <w:rsid w:val="003D2A61"/>
    <w:rsid w:val="003D2CF5"/>
    <w:rsid w:val="003D2D28"/>
    <w:rsid w:val="003D34DE"/>
    <w:rsid w:val="003D4512"/>
    <w:rsid w:val="003D5CF3"/>
    <w:rsid w:val="003D6DA7"/>
    <w:rsid w:val="003D7025"/>
    <w:rsid w:val="003D703F"/>
    <w:rsid w:val="003D71A3"/>
    <w:rsid w:val="003E1CF2"/>
    <w:rsid w:val="003E1E24"/>
    <w:rsid w:val="003E1FCF"/>
    <w:rsid w:val="003E2060"/>
    <w:rsid w:val="003E2EC5"/>
    <w:rsid w:val="003E3791"/>
    <w:rsid w:val="003E65C3"/>
    <w:rsid w:val="003E66D1"/>
    <w:rsid w:val="003E69B2"/>
    <w:rsid w:val="003E6B98"/>
    <w:rsid w:val="003E710F"/>
    <w:rsid w:val="003F0E8F"/>
    <w:rsid w:val="003F244D"/>
    <w:rsid w:val="003F2E4A"/>
    <w:rsid w:val="003F388A"/>
    <w:rsid w:val="003F4261"/>
    <w:rsid w:val="003F479E"/>
    <w:rsid w:val="003F4DD2"/>
    <w:rsid w:val="003F59CA"/>
    <w:rsid w:val="003F5DA0"/>
    <w:rsid w:val="003F69FB"/>
    <w:rsid w:val="003F757E"/>
    <w:rsid w:val="003F7D60"/>
    <w:rsid w:val="0040051B"/>
    <w:rsid w:val="00400CC9"/>
    <w:rsid w:val="00402B38"/>
    <w:rsid w:val="004034BE"/>
    <w:rsid w:val="004036A7"/>
    <w:rsid w:val="0040396F"/>
    <w:rsid w:val="0040398D"/>
    <w:rsid w:val="00403D53"/>
    <w:rsid w:val="0040466F"/>
    <w:rsid w:val="00405846"/>
    <w:rsid w:val="00405AC2"/>
    <w:rsid w:val="0041041D"/>
    <w:rsid w:val="00410E17"/>
    <w:rsid w:val="00410F20"/>
    <w:rsid w:val="004126B3"/>
    <w:rsid w:val="00412F1F"/>
    <w:rsid w:val="004139E8"/>
    <w:rsid w:val="00413F9C"/>
    <w:rsid w:val="00414922"/>
    <w:rsid w:val="00415501"/>
    <w:rsid w:val="00416506"/>
    <w:rsid w:val="00417EE5"/>
    <w:rsid w:val="004201D9"/>
    <w:rsid w:val="0042055F"/>
    <w:rsid w:val="00420F3B"/>
    <w:rsid w:val="0042128E"/>
    <w:rsid w:val="00421A25"/>
    <w:rsid w:val="00421EEA"/>
    <w:rsid w:val="00424574"/>
    <w:rsid w:val="0042639E"/>
    <w:rsid w:val="00426998"/>
    <w:rsid w:val="004300BA"/>
    <w:rsid w:val="004312E5"/>
    <w:rsid w:val="00432004"/>
    <w:rsid w:val="0043229E"/>
    <w:rsid w:val="00433455"/>
    <w:rsid w:val="00434B18"/>
    <w:rsid w:val="004359D5"/>
    <w:rsid w:val="004363AD"/>
    <w:rsid w:val="0044123F"/>
    <w:rsid w:val="0044125A"/>
    <w:rsid w:val="0044334A"/>
    <w:rsid w:val="00443E53"/>
    <w:rsid w:val="00444063"/>
    <w:rsid w:val="0044424A"/>
    <w:rsid w:val="0044425B"/>
    <w:rsid w:val="00444DCD"/>
    <w:rsid w:val="00444F13"/>
    <w:rsid w:val="004462B3"/>
    <w:rsid w:val="00447C83"/>
    <w:rsid w:val="00447DD8"/>
    <w:rsid w:val="00450F91"/>
    <w:rsid w:val="00451421"/>
    <w:rsid w:val="0045149D"/>
    <w:rsid w:val="004525B1"/>
    <w:rsid w:val="00452FAD"/>
    <w:rsid w:val="00453BDC"/>
    <w:rsid w:val="00453E25"/>
    <w:rsid w:val="00454196"/>
    <w:rsid w:val="0045462D"/>
    <w:rsid w:val="00456031"/>
    <w:rsid w:val="00456621"/>
    <w:rsid w:val="0045782A"/>
    <w:rsid w:val="00457E16"/>
    <w:rsid w:val="00462DEB"/>
    <w:rsid w:val="00463D64"/>
    <w:rsid w:val="00464468"/>
    <w:rsid w:val="00464A5F"/>
    <w:rsid w:val="004658AA"/>
    <w:rsid w:val="00465CC8"/>
    <w:rsid w:val="00466121"/>
    <w:rsid w:val="00466A18"/>
    <w:rsid w:val="00467094"/>
    <w:rsid w:val="004677ED"/>
    <w:rsid w:val="00467AF1"/>
    <w:rsid w:val="004704F7"/>
    <w:rsid w:val="00470BD5"/>
    <w:rsid w:val="004748F2"/>
    <w:rsid w:val="00474C77"/>
    <w:rsid w:val="00476736"/>
    <w:rsid w:val="00481345"/>
    <w:rsid w:val="00481D6D"/>
    <w:rsid w:val="00482592"/>
    <w:rsid w:val="004825E9"/>
    <w:rsid w:val="00482FAC"/>
    <w:rsid w:val="00485454"/>
    <w:rsid w:val="00485E12"/>
    <w:rsid w:val="00486D46"/>
    <w:rsid w:val="00487BB9"/>
    <w:rsid w:val="00487C2E"/>
    <w:rsid w:val="0049021C"/>
    <w:rsid w:val="004908CF"/>
    <w:rsid w:val="00490A9B"/>
    <w:rsid w:val="00490D53"/>
    <w:rsid w:val="004925A3"/>
    <w:rsid w:val="0049328D"/>
    <w:rsid w:val="004938B6"/>
    <w:rsid w:val="00493A68"/>
    <w:rsid w:val="00493C55"/>
    <w:rsid w:val="00494416"/>
    <w:rsid w:val="00496118"/>
    <w:rsid w:val="00496BC9"/>
    <w:rsid w:val="004971B5"/>
    <w:rsid w:val="004A08DF"/>
    <w:rsid w:val="004A1197"/>
    <w:rsid w:val="004A1206"/>
    <w:rsid w:val="004A1AE6"/>
    <w:rsid w:val="004A2A06"/>
    <w:rsid w:val="004A2B07"/>
    <w:rsid w:val="004A2DA2"/>
    <w:rsid w:val="004A2ED5"/>
    <w:rsid w:val="004A31AA"/>
    <w:rsid w:val="004A3F22"/>
    <w:rsid w:val="004A555C"/>
    <w:rsid w:val="004A5F1C"/>
    <w:rsid w:val="004A71AF"/>
    <w:rsid w:val="004A727F"/>
    <w:rsid w:val="004A738E"/>
    <w:rsid w:val="004A7813"/>
    <w:rsid w:val="004A7DC0"/>
    <w:rsid w:val="004B008B"/>
    <w:rsid w:val="004B08E9"/>
    <w:rsid w:val="004B2E7E"/>
    <w:rsid w:val="004B410A"/>
    <w:rsid w:val="004B61BE"/>
    <w:rsid w:val="004B648C"/>
    <w:rsid w:val="004B6691"/>
    <w:rsid w:val="004C180B"/>
    <w:rsid w:val="004C1F80"/>
    <w:rsid w:val="004C388B"/>
    <w:rsid w:val="004C4983"/>
    <w:rsid w:val="004C582D"/>
    <w:rsid w:val="004C5D3D"/>
    <w:rsid w:val="004C5D65"/>
    <w:rsid w:val="004C6C6A"/>
    <w:rsid w:val="004C70A8"/>
    <w:rsid w:val="004C70B1"/>
    <w:rsid w:val="004C7136"/>
    <w:rsid w:val="004C7A69"/>
    <w:rsid w:val="004C7B6E"/>
    <w:rsid w:val="004C7BAA"/>
    <w:rsid w:val="004D28EF"/>
    <w:rsid w:val="004D3854"/>
    <w:rsid w:val="004D409C"/>
    <w:rsid w:val="004D596B"/>
    <w:rsid w:val="004D5C29"/>
    <w:rsid w:val="004D6094"/>
    <w:rsid w:val="004D6762"/>
    <w:rsid w:val="004D7742"/>
    <w:rsid w:val="004E00F3"/>
    <w:rsid w:val="004E1505"/>
    <w:rsid w:val="004E1A3C"/>
    <w:rsid w:val="004E1DC8"/>
    <w:rsid w:val="004E34A4"/>
    <w:rsid w:val="004E460C"/>
    <w:rsid w:val="004E4CFE"/>
    <w:rsid w:val="004E4F27"/>
    <w:rsid w:val="004E6200"/>
    <w:rsid w:val="004E6811"/>
    <w:rsid w:val="004E7216"/>
    <w:rsid w:val="004E729A"/>
    <w:rsid w:val="004E7A4A"/>
    <w:rsid w:val="004F0030"/>
    <w:rsid w:val="004F0AC9"/>
    <w:rsid w:val="004F0CAE"/>
    <w:rsid w:val="004F1865"/>
    <w:rsid w:val="004F2A22"/>
    <w:rsid w:val="004F2BE9"/>
    <w:rsid w:val="004F304D"/>
    <w:rsid w:val="004F3CC4"/>
    <w:rsid w:val="004F4787"/>
    <w:rsid w:val="004F4E8D"/>
    <w:rsid w:val="004F4F4B"/>
    <w:rsid w:val="004F50D6"/>
    <w:rsid w:val="004F52C0"/>
    <w:rsid w:val="004F7865"/>
    <w:rsid w:val="004F7F8C"/>
    <w:rsid w:val="00500281"/>
    <w:rsid w:val="00501162"/>
    <w:rsid w:val="0050130B"/>
    <w:rsid w:val="00501C0F"/>
    <w:rsid w:val="0050238F"/>
    <w:rsid w:val="00503E9E"/>
    <w:rsid w:val="00504832"/>
    <w:rsid w:val="005055D2"/>
    <w:rsid w:val="00507E6F"/>
    <w:rsid w:val="005102DF"/>
    <w:rsid w:val="00510464"/>
    <w:rsid w:val="005106D0"/>
    <w:rsid w:val="00512032"/>
    <w:rsid w:val="0051225F"/>
    <w:rsid w:val="00513378"/>
    <w:rsid w:val="00513807"/>
    <w:rsid w:val="00513F25"/>
    <w:rsid w:val="00514767"/>
    <w:rsid w:val="0051615E"/>
    <w:rsid w:val="00516CAA"/>
    <w:rsid w:val="00517242"/>
    <w:rsid w:val="00517B0F"/>
    <w:rsid w:val="00517C64"/>
    <w:rsid w:val="00521107"/>
    <w:rsid w:val="00522E26"/>
    <w:rsid w:val="00523088"/>
    <w:rsid w:val="005239B3"/>
    <w:rsid w:val="00524200"/>
    <w:rsid w:val="005257DB"/>
    <w:rsid w:val="005304FE"/>
    <w:rsid w:val="00530EF3"/>
    <w:rsid w:val="00531F1E"/>
    <w:rsid w:val="00532160"/>
    <w:rsid w:val="0053272B"/>
    <w:rsid w:val="00532AEB"/>
    <w:rsid w:val="005330EE"/>
    <w:rsid w:val="00534387"/>
    <w:rsid w:val="00534611"/>
    <w:rsid w:val="00534C60"/>
    <w:rsid w:val="00534C6E"/>
    <w:rsid w:val="00534C8C"/>
    <w:rsid w:val="00534CE3"/>
    <w:rsid w:val="005352BA"/>
    <w:rsid w:val="005361EA"/>
    <w:rsid w:val="00536575"/>
    <w:rsid w:val="00536626"/>
    <w:rsid w:val="00536ED1"/>
    <w:rsid w:val="00541AD2"/>
    <w:rsid w:val="00542683"/>
    <w:rsid w:val="00542E21"/>
    <w:rsid w:val="00543B21"/>
    <w:rsid w:val="00543FC4"/>
    <w:rsid w:val="005447F0"/>
    <w:rsid w:val="0054488B"/>
    <w:rsid w:val="00545924"/>
    <w:rsid w:val="00547939"/>
    <w:rsid w:val="00547DDA"/>
    <w:rsid w:val="00550366"/>
    <w:rsid w:val="005509FE"/>
    <w:rsid w:val="0055453D"/>
    <w:rsid w:val="005552E1"/>
    <w:rsid w:val="00555713"/>
    <w:rsid w:val="00555A65"/>
    <w:rsid w:val="00556490"/>
    <w:rsid w:val="00556505"/>
    <w:rsid w:val="005618C3"/>
    <w:rsid w:val="00561CFF"/>
    <w:rsid w:val="00565C78"/>
    <w:rsid w:val="00566377"/>
    <w:rsid w:val="005668E1"/>
    <w:rsid w:val="00567596"/>
    <w:rsid w:val="0056767D"/>
    <w:rsid w:val="00567A1B"/>
    <w:rsid w:val="00567A64"/>
    <w:rsid w:val="005714E6"/>
    <w:rsid w:val="0057153F"/>
    <w:rsid w:val="00571E16"/>
    <w:rsid w:val="00572229"/>
    <w:rsid w:val="00572299"/>
    <w:rsid w:val="00572A84"/>
    <w:rsid w:val="005735E0"/>
    <w:rsid w:val="00574B1D"/>
    <w:rsid w:val="005750AB"/>
    <w:rsid w:val="005756FF"/>
    <w:rsid w:val="005808F7"/>
    <w:rsid w:val="005811F0"/>
    <w:rsid w:val="00581324"/>
    <w:rsid w:val="005818AE"/>
    <w:rsid w:val="0058343D"/>
    <w:rsid w:val="0058430B"/>
    <w:rsid w:val="00585A6A"/>
    <w:rsid w:val="005860A1"/>
    <w:rsid w:val="00590905"/>
    <w:rsid w:val="0059099A"/>
    <w:rsid w:val="0059155D"/>
    <w:rsid w:val="00592D2B"/>
    <w:rsid w:val="00592EBA"/>
    <w:rsid w:val="00594AB0"/>
    <w:rsid w:val="00595279"/>
    <w:rsid w:val="0059555E"/>
    <w:rsid w:val="00595A44"/>
    <w:rsid w:val="0059675B"/>
    <w:rsid w:val="00597B5D"/>
    <w:rsid w:val="00597B7A"/>
    <w:rsid w:val="005A05DD"/>
    <w:rsid w:val="005A0EB9"/>
    <w:rsid w:val="005A1392"/>
    <w:rsid w:val="005A18F4"/>
    <w:rsid w:val="005A19AE"/>
    <w:rsid w:val="005A2369"/>
    <w:rsid w:val="005A2A95"/>
    <w:rsid w:val="005A36EC"/>
    <w:rsid w:val="005B048A"/>
    <w:rsid w:val="005B09D9"/>
    <w:rsid w:val="005B0E4B"/>
    <w:rsid w:val="005B14F5"/>
    <w:rsid w:val="005B165D"/>
    <w:rsid w:val="005B1B15"/>
    <w:rsid w:val="005B1C98"/>
    <w:rsid w:val="005B2757"/>
    <w:rsid w:val="005B292F"/>
    <w:rsid w:val="005B2EFA"/>
    <w:rsid w:val="005B3359"/>
    <w:rsid w:val="005B340A"/>
    <w:rsid w:val="005B4556"/>
    <w:rsid w:val="005B6016"/>
    <w:rsid w:val="005B63B7"/>
    <w:rsid w:val="005B63EE"/>
    <w:rsid w:val="005B66B8"/>
    <w:rsid w:val="005B6C92"/>
    <w:rsid w:val="005B7D1D"/>
    <w:rsid w:val="005B7D71"/>
    <w:rsid w:val="005C0752"/>
    <w:rsid w:val="005C0AF1"/>
    <w:rsid w:val="005C2286"/>
    <w:rsid w:val="005C2609"/>
    <w:rsid w:val="005C26F8"/>
    <w:rsid w:val="005C2762"/>
    <w:rsid w:val="005C3250"/>
    <w:rsid w:val="005C3671"/>
    <w:rsid w:val="005C52C4"/>
    <w:rsid w:val="005C5DD2"/>
    <w:rsid w:val="005C6AF7"/>
    <w:rsid w:val="005C70E6"/>
    <w:rsid w:val="005D06A5"/>
    <w:rsid w:val="005D0C19"/>
    <w:rsid w:val="005D0C6D"/>
    <w:rsid w:val="005D1F7B"/>
    <w:rsid w:val="005D42B0"/>
    <w:rsid w:val="005D59CC"/>
    <w:rsid w:val="005D6DE3"/>
    <w:rsid w:val="005D7991"/>
    <w:rsid w:val="005D7B60"/>
    <w:rsid w:val="005E0048"/>
    <w:rsid w:val="005E0AA0"/>
    <w:rsid w:val="005E0E07"/>
    <w:rsid w:val="005E1444"/>
    <w:rsid w:val="005E1D84"/>
    <w:rsid w:val="005E2154"/>
    <w:rsid w:val="005E32AA"/>
    <w:rsid w:val="005E3AA2"/>
    <w:rsid w:val="005E4490"/>
    <w:rsid w:val="005E4E20"/>
    <w:rsid w:val="005E50C0"/>
    <w:rsid w:val="005E5949"/>
    <w:rsid w:val="005E5BBC"/>
    <w:rsid w:val="005E6245"/>
    <w:rsid w:val="005E667C"/>
    <w:rsid w:val="005F08F3"/>
    <w:rsid w:val="005F1860"/>
    <w:rsid w:val="005F1A8E"/>
    <w:rsid w:val="005F2867"/>
    <w:rsid w:val="005F2BA6"/>
    <w:rsid w:val="005F39EE"/>
    <w:rsid w:val="005F3CBE"/>
    <w:rsid w:val="005F3DA1"/>
    <w:rsid w:val="005F459D"/>
    <w:rsid w:val="005F4816"/>
    <w:rsid w:val="005F4FCA"/>
    <w:rsid w:val="005F5E00"/>
    <w:rsid w:val="005F5E45"/>
    <w:rsid w:val="005F667B"/>
    <w:rsid w:val="006007A7"/>
    <w:rsid w:val="00601BAC"/>
    <w:rsid w:val="00602071"/>
    <w:rsid w:val="006024EA"/>
    <w:rsid w:val="00602996"/>
    <w:rsid w:val="00603306"/>
    <w:rsid w:val="006037D7"/>
    <w:rsid w:val="006053A8"/>
    <w:rsid w:val="00605D9F"/>
    <w:rsid w:val="006064DB"/>
    <w:rsid w:val="00606FB2"/>
    <w:rsid w:val="006111C4"/>
    <w:rsid w:val="006112F0"/>
    <w:rsid w:val="00611DCB"/>
    <w:rsid w:val="00614DC5"/>
    <w:rsid w:val="00615F70"/>
    <w:rsid w:val="00616144"/>
    <w:rsid w:val="006167A5"/>
    <w:rsid w:val="006170F8"/>
    <w:rsid w:val="00620F44"/>
    <w:rsid w:val="006215A7"/>
    <w:rsid w:val="006218BA"/>
    <w:rsid w:val="006229F7"/>
    <w:rsid w:val="00623E59"/>
    <w:rsid w:val="00624084"/>
    <w:rsid w:val="00624098"/>
    <w:rsid w:val="00625907"/>
    <w:rsid w:val="00626020"/>
    <w:rsid w:val="006262C0"/>
    <w:rsid w:val="006263B5"/>
    <w:rsid w:val="00627222"/>
    <w:rsid w:val="0062734E"/>
    <w:rsid w:val="006313D8"/>
    <w:rsid w:val="006331D6"/>
    <w:rsid w:val="006332EC"/>
    <w:rsid w:val="00633BBA"/>
    <w:rsid w:val="00634AC5"/>
    <w:rsid w:val="0063706D"/>
    <w:rsid w:val="00637940"/>
    <w:rsid w:val="00637B9A"/>
    <w:rsid w:val="0064131F"/>
    <w:rsid w:val="006428A8"/>
    <w:rsid w:val="00642987"/>
    <w:rsid w:val="00643135"/>
    <w:rsid w:val="006440AD"/>
    <w:rsid w:val="0064533E"/>
    <w:rsid w:val="006461A0"/>
    <w:rsid w:val="00646954"/>
    <w:rsid w:val="00647981"/>
    <w:rsid w:val="006501E6"/>
    <w:rsid w:val="00651229"/>
    <w:rsid w:val="00651861"/>
    <w:rsid w:val="0065194A"/>
    <w:rsid w:val="00652138"/>
    <w:rsid w:val="00652BF8"/>
    <w:rsid w:val="006545E2"/>
    <w:rsid w:val="0065473C"/>
    <w:rsid w:val="006549DB"/>
    <w:rsid w:val="00654F59"/>
    <w:rsid w:val="00654FEF"/>
    <w:rsid w:val="006563F3"/>
    <w:rsid w:val="00656A7E"/>
    <w:rsid w:val="00657164"/>
    <w:rsid w:val="00657DD8"/>
    <w:rsid w:val="00660214"/>
    <w:rsid w:val="006618B2"/>
    <w:rsid w:val="00661B34"/>
    <w:rsid w:val="00661DC5"/>
    <w:rsid w:val="00662A14"/>
    <w:rsid w:val="0066346C"/>
    <w:rsid w:val="00663611"/>
    <w:rsid w:val="006639AA"/>
    <w:rsid w:val="0066469C"/>
    <w:rsid w:val="006651A2"/>
    <w:rsid w:val="00665528"/>
    <w:rsid w:val="00665CC4"/>
    <w:rsid w:val="00665F1B"/>
    <w:rsid w:val="00666847"/>
    <w:rsid w:val="00666C85"/>
    <w:rsid w:val="00667059"/>
    <w:rsid w:val="006705AA"/>
    <w:rsid w:val="00670DCF"/>
    <w:rsid w:val="0067685E"/>
    <w:rsid w:val="00676A09"/>
    <w:rsid w:val="0067720E"/>
    <w:rsid w:val="006777CF"/>
    <w:rsid w:val="00680699"/>
    <w:rsid w:val="006810AD"/>
    <w:rsid w:val="00681174"/>
    <w:rsid w:val="006816DF"/>
    <w:rsid w:val="00681AFD"/>
    <w:rsid w:val="006828E8"/>
    <w:rsid w:val="006833F3"/>
    <w:rsid w:val="006834E0"/>
    <w:rsid w:val="0068391E"/>
    <w:rsid w:val="00685146"/>
    <w:rsid w:val="006851C5"/>
    <w:rsid w:val="00685500"/>
    <w:rsid w:val="00685B58"/>
    <w:rsid w:val="0068712A"/>
    <w:rsid w:val="00687455"/>
    <w:rsid w:val="00687901"/>
    <w:rsid w:val="00687E22"/>
    <w:rsid w:val="00690173"/>
    <w:rsid w:val="00690416"/>
    <w:rsid w:val="00690D45"/>
    <w:rsid w:val="00692056"/>
    <w:rsid w:val="00692875"/>
    <w:rsid w:val="0069299F"/>
    <w:rsid w:val="00693A1B"/>
    <w:rsid w:val="00694398"/>
    <w:rsid w:val="006962D0"/>
    <w:rsid w:val="0069649D"/>
    <w:rsid w:val="00696A1E"/>
    <w:rsid w:val="00696BB2"/>
    <w:rsid w:val="006A07F7"/>
    <w:rsid w:val="006A1110"/>
    <w:rsid w:val="006A14B7"/>
    <w:rsid w:val="006A1905"/>
    <w:rsid w:val="006A1F13"/>
    <w:rsid w:val="006A208F"/>
    <w:rsid w:val="006A3152"/>
    <w:rsid w:val="006A35CF"/>
    <w:rsid w:val="006A3FA3"/>
    <w:rsid w:val="006A4228"/>
    <w:rsid w:val="006A4546"/>
    <w:rsid w:val="006A4EA3"/>
    <w:rsid w:val="006A50D4"/>
    <w:rsid w:val="006A5193"/>
    <w:rsid w:val="006A5FA7"/>
    <w:rsid w:val="006A615D"/>
    <w:rsid w:val="006A6511"/>
    <w:rsid w:val="006A7EA4"/>
    <w:rsid w:val="006B035A"/>
    <w:rsid w:val="006B0A97"/>
    <w:rsid w:val="006B2272"/>
    <w:rsid w:val="006B268F"/>
    <w:rsid w:val="006B29D8"/>
    <w:rsid w:val="006B3782"/>
    <w:rsid w:val="006B4361"/>
    <w:rsid w:val="006B4511"/>
    <w:rsid w:val="006B4BD9"/>
    <w:rsid w:val="006B588E"/>
    <w:rsid w:val="006B721E"/>
    <w:rsid w:val="006B7BE4"/>
    <w:rsid w:val="006C08B0"/>
    <w:rsid w:val="006C13B1"/>
    <w:rsid w:val="006C1BC7"/>
    <w:rsid w:val="006C1EC0"/>
    <w:rsid w:val="006C333B"/>
    <w:rsid w:val="006C5920"/>
    <w:rsid w:val="006C665B"/>
    <w:rsid w:val="006C679E"/>
    <w:rsid w:val="006C6F94"/>
    <w:rsid w:val="006C6FAF"/>
    <w:rsid w:val="006C7C9F"/>
    <w:rsid w:val="006D0926"/>
    <w:rsid w:val="006D4881"/>
    <w:rsid w:val="006D4E73"/>
    <w:rsid w:val="006D6367"/>
    <w:rsid w:val="006D660B"/>
    <w:rsid w:val="006D72A8"/>
    <w:rsid w:val="006D731C"/>
    <w:rsid w:val="006E007A"/>
    <w:rsid w:val="006E137E"/>
    <w:rsid w:val="006E16E8"/>
    <w:rsid w:val="006E1829"/>
    <w:rsid w:val="006E2223"/>
    <w:rsid w:val="006E2238"/>
    <w:rsid w:val="006E2C12"/>
    <w:rsid w:val="006E436E"/>
    <w:rsid w:val="006E438B"/>
    <w:rsid w:val="006E6A8A"/>
    <w:rsid w:val="006E6EE9"/>
    <w:rsid w:val="006E7908"/>
    <w:rsid w:val="006F09BB"/>
    <w:rsid w:val="006F13DA"/>
    <w:rsid w:val="006F1839"/>
    <w:rsid w:val="006F2D6E"/>
    <w:rsid w:val="006F39E6"/>
    <w:rsid w:val="006F41DF"/>
    <w:rsid w:val="006F444D"/>
    <w:rsid w:val="006F4C06"/>
    <w:rsid w:val="006F520B"/>
    <w:rsid w:val="006F71CC"/>
    <w:rsid w:val="006F7532"/>
    <w:rsid w:val="006F782E"/>
    <w:rsid w:val="006F7A1D"/>
    <w:rsid w:val="007003D9"/>
    <w:rsid w:val="00702B0B"/>
    <w:rsid w:val="00702B7E"/>
    <w:rsid w:val="0070492D"/>
    <w:rsid w:val="007058A1"/>
    <w:rsid w:val="00705AED"/>
    <w:rsid w:val="00705DF8"/>
    <w:rsid w:val="0070603E"/>
    <w:rsid w:val="00706512"/>
    <w:rsid w:val="00706D6D"/>
    <w:rsid w:val="007079C6"/>
    <w:rsid w:val="007108D5"/>
    <w:rsid w:val="00710A8D"/>
    <w:rsid w:val="00710B30"/>
    <w:rsid w:val="007118F7"/>
    <w:rsid w:val="00712A0B"/>
    <w:rsid w:val="00713EB6"/>
    <w:rsid w:val="00713F46"/>
    <w:rsid w:val="007157C4"/>
    <w:rsid w:val="00715AF5"/>
    <w:rsid w:val="00717D66"/>
    <w:rsid w:val="007202E3"/>
    <w:rsid w:val="007204B6"/>
    <w:rsid w:val="0072096F"/>
    <w:rsid w:val="007211AD"/>
    <w:rsid w:val="00721435"/>
    <w:rsid w:val="007221C9"/>
    <w:rsid w:val="007226FF"/>
    <w:rsid w:val="007230F5"/>
    <w:rsid w:val="007234D2"/>
    <w:rsid w:val="00724391"/>
    <w:rsid w:val="0072460D"/>
    <w:rsid w:val="007308D4"/>
    <w:rsid w:val="00731046"/>
    <w:rsid w:val="007318F1"/>
    <w:rsid w:val="00732AE5"/>
    <w:rsid w:val="00733221"/>
    <w:rsid w:val="00733641"/>
    <w:rsid w:val="00733C57"/>
    <w:rsid w:val="007342C7"/>
    <w:rsid w:val="00734A74"/>
    <w:rsid w:val="007353BB"/>
    <w:rsid w:val="00735536"/>
    <w:rsid w:val="0073576F"/>
    <w:rsid w:val="00735D27"/>
    <w:rsid w:val="00735ED5"/>
    <w:rsid w:val="0073732E"/>
    <w:rsid w:val="0073789A"/>
    <w:rsid w:val="00737BF7"/>
    <w:rsid w:val="00737DD4"/>
    <w:rsid w:val="007405DA"/>
    <w:rsid w:val="00740C0E"/>
    <w:rsid w:val="00740C28"/>
    <w:rsid w:val="00740F3F"/>
    <w:rsid w:val="00741D77"/>
    <w:rsid w:val="00742A7C"/>
    <w:rsid w:val="00742CEF"/>
    <w:rsid w:val="00742DDD"/>
    <w:rsid w:val="007432CF"/>
    <w:rsid w:val="007437B6"/>
    <w:rsid w:val="00744765"/>
    <w:rsid w:val="00745CFB"/>
    <w:rsid w:val="007460BE"/>
    <w:rsid w:val="0074626B"/>
    <w:rsid w:val="00746763"/>
    <w:rsid w:val="00747A7D"/>
    <w:rsid w:val="00747A8F"/>
    <w:rsid w:val="00747CA9"/>
    <w:rsid w:val="00750A87"/>
    <w:rsid w:val="00750B8B"/>
    <w:rsid w:val="00750DF8"/>
    <w:rsid w:val="007511FC"/>
    <w:rsid w:val="007549A4"/>
    <w:rsid w:val="00756014"/>
    <w:rsid w:val="00756396"/>
    <w:rsid w:val="00756C80"/>
    <w:rsid w:val="00756E15"/>
    <w:rsid w:val="0075728F"/>
    <w:rsid w:val="007574A2"/>
    <w:rsid w:val="007619A5"/>
    <w:rsid w:val="007621C5"/>
    <w:rsid w:val="00763606"/>
    <w:rsid w:val="00763902"/>
    <w:rsid w:val="00763AFD"/>
    <w:rsid w:val="00764B75"/>
    <w:rsid w:val="007654D5"/>
    <w:rsid w:val="00765945"/>
    <w:rsid w:val="00765B86"/>
    <w:rsid w:val="00766D67"/>
    <w:rsid w:val="007670B2"/>
    <w:rsid w:val="007670F3"/>
    <w:rsid w:val="007678A9"/>
    <w:rsid w:val="00770DEF"/>
    <w:rsid w:val="00771A77"/>
    <w:rsid w:val="00771CDD"/>
    <w:rsid w:val="00772289"/>
    <w:rsid w:val="0077278F"/>
    <w:rsid w:val="00772968"/>
    <w:rsid w:val="007734B2"/>
    <w:rsid w:val="00773639"/>
    <w:rsid w:val="00773A98"/>
    <w:rsid w:val="00774369"/>
    <w:rsid w:val="0077481B"/>
    <w:rsid w:val="00774D04"/>
    <w:rsid w:val="00775250"/>
    <w:rsid w:val="00775532"/>
    <w:rsid w:val="00776962"/>
    <w:rsid w:val="00780954"/>
    <w:rsid w:val="007810E7"/>
    <w:rsid w:val="0078215B"/>
    <w:rsid w:val="00782F9D"/>
    <w:rsid w:val="007835E4"/>
    <w:rsid w:val="00783DB1"/>
    <w:rsid w:val="00783E54"/>
    <w:rsid w:val="00784A08"/>
    <w:rsid w:val="00784FB7"/>
    <w:rsid w:val="007852D4"/>
    <w:rsid w:val="00785CA0"/>
    <w:rsid w:val="00785D24"/>
    <w:rsid w:val="0078723C"/>
    <w:rsid w:val="00787EF2"/>
    <w:rsid w:val="007900BB"/>
    <w:rsid w:val="00793267"/>
    <w:rsid w:val="00794DBA"/>
    <w:rsid w:val="007975C4"/>
    <w:rsid w:val="007A07BC"/>
    <w:rsid w:val="007A13D2"/>
    <w:rsid w:val="007A208D"/>
    <w:rsid w:val="007A21FA"/>
    <w:rsid w:val="007A2A54"/>
    <w:rsid w:val="007A3295"/>
    <w:rsid w:val="007A38B6"/>
    <w:rsid w:val="007A4A27"/>
    <w:rsid w:val="007A6732"/>
    <w:rsid w:val="007A6893"/>
    <w:rsid w:val="007A6F4A"/>
    <w:rsid w:val="007A7600"/>
    <w:rsid w:val="007A76EF"/>
    <w:rsid w:val="007A7F82"/>
    <w:rsid w:val="007B0124"/>
    <w:rsid w:val="007B0245"/>
    <w:rsid w:val="007B0690"/>
    <w:rsid w:val="007B1AAA"/>
    <w:rsid w:val="007B1C19"/>
    <w:rsid w:val="007B2309"/>
    <w:rsid w:val="007B2C55"/>
    <w:rsid w:val="007B3311"/>
    <w:rsid w:val="007B34A0"/>
    <w:rsid w:val="007B4231"/>
    <w:rsid w:val="007B4727"/>
    <w:rsid w:val="007B57B0"/>
    <w:rsid w:val="007B5B72"/>
    <w:rsid w:val="007B5D3D"/>
    <w:rsid w:val="007B6E4E"/>
    <w:rsid w:val="007C054B"/>
    <w:rsid w:val="007C1CD9"/>
    <w:rsid w:val="007C3D3C"/>
    <w:rsid w:val="007C4A9D"/>
    <w:rsid w:val="007C5590"/>
    <w:rsid w:val="007C5C42"/>
    <w:rsid w:val="007C6E26"/>
    <w:rsid w:val="007D0172"/>
    <w:rsid w:val="007D1A68"/>
    <w:rsid w:val="007D1AAA"/>
    <w:rsid w:val="007D350C"/>
    <w:rsid w:val="007D4112"/>
    <w:rsid w:val="007D44C4"/>
    <w:rsid w:val="007D5785"/>
    <w:rsid w:val="007D57A4"/>
    <w:rsid w:val="007D642B"/>
    <w:rsid w:val="007D652D"/>
    <w:rsid w:val="007D6840"/>
    <w:rsid w:val="007D75D7"/>
    <w:rsid w:val="007E00E3"/>
    <w:rsid w:val="007E155B"/>
    <w:rsid w:val="007E1B8E"/>
    <w:rsid w:val="007E1C23"/>
    <w:rsid w:val="007E2554"/>
    <w:rsid w:val="007E2FCB"/>
    <w:rsid w:val="007E3646"/>
    <w:rsid w:val="007E3701"/>
    <w:rsid w:val="007E3769"/>
    <w:rsid w:val="007E429B"/>
    <w:rsid w:val="007E473A"/>
    <w:rsid w:val="007E4E33"/>
    <w:rsid w:val="007E5627"/>
    <w:rsid w:val="007E57CC"/>
    <w:rsid w:val="007E6418"/>
    <w:rsid w:val="007E6890"/>
    <w:rsid w:val="007E6D24"/>
    <w:rsid w:val="007E7529"/>
    <w:rsid w:val="007E75EC"/>
    <w:rsid w:val="007E7C1E"/>
    <w:rsid w:val="007F008C"/>
    <w:rsid w:val="007F07A0"/>
    <w:rsid w:val="007F17FD"/>
    <w:rsid w:val="007F18F4"/>
    <w:rsid w:val="007F232F"/>
    <w:rsid w:val="007F2905"/>
    <w:rsid w:val="007F5677"/>
    <w:rsid w:val="007F5ECB"/>
    <w:rsid w:val="007F675D"/>
    <w:rsid w:val="007F68C2"/>
    <w:rsid w:val="007F6EF9"/>
    <w:rsid w:val="007F7068"/>
    <w:rsid w:val="007F7534"/>
    <w:rsid w:val="007F7CFD"/>
    <w:rsid w:val="00800BAE"/>
    <w:rsid w:val="00800F55"/>
    <w:rsid w:val="00802130"/>
    <w:rsid w:val="00802C80"/>
    <w:rsid w:val="00803037"/>
    <w:rsid w:val="00803F7C"/>
    <w:rsid w:val="00803FB6"/>
    <w:rsid w:val="00804F82"/>
    <w:rsid w:val="00805B4B"/>
    <w:rsid w:val="00806CD1"/>
    <w:rsid w:val="00811ED9"/>
    <w:rsid w:val="00813417"/>
    <w:rsid w:val="00813A2F"/>
    <w:rsid w:val="00813E44"/>
    <w:rsid w:val="008145E6"/>
    <w:rsid w:val="0081501B"/>
    <w:rsid w:val="00815C6D"/>
    <w:rsid w:val="00816D47"/>
    <w:rsid w:val="0081727D"/>
    <w:rsid w:val="00817338"/>
    <w:rsid w:val="0081780A"/>
    <w:rsid w:val="00820AD6"/>
    <w:rsid w:val="00820B5E"/>
    <w:rsid w:val="00820DBF"/>
    <w:rsid w:val="008211E6"/>
    <w:rsid w:val="0082186E"/>
    <w:rsid w:val="00824239"/>
    <w:rsid w:val="00824772"/>
    <w:rsid w:val="00824D59"/>
    <w:rsid w:val="00824E09"/>
    <w:rsid w:val="00824E58"/>
    <w:rsid w:val="0082506D"/>
    <w:rsid w:val="00825693"/>
    <w:rsid w:val="008256D7"/>
    <w:rsid w:val="0082571D"/>
    <w:rsid w:val="00825BEC"/>
    <w:rsid w:val="00826D2A"/>
    <w:rsid w:val="008277F0"/>
    <w:rsid w:val="00827F8C"/>
    <w:rsid w:val="008305D3"/>
    <w:rsid w:val="00830D03"/>
    <w:rsid w:val="008315B5"/>
    <w:rsid w:val="008324CF"/>
    <w:rsid w:val="008325B4"/>
    <w:rsid w:val="008327E4"/>
    <w:rsid w:val="00832C17"/>
    <w:rsid w:val="00833E83"/>
    <w:rsid w:val="00834228"/>
    <w:rsid w:val="00834C18"/>
    <w:rsid w:val="00834EE6"/>
    <w:rsid w:val="0083631E"/>
    <w:rsid w:val="0083741D"/>
    <w:rsid w:val="0083780B"/>
    <w:rsid w:val="008405D4"/>
    <w:rsid w:val="008408FD"/>
    <w:rsid w:val="0084094D"/>
    <w:rsid w:val="00840F32"/>
    <w:rsid w:val="008420DB"/>
    <w:rsid w:val="008423F4"/>
    <w:rsid w:val="008425A4"/>
    <w:rsid w:val="0084282A"/>
    <w:rsid w:val="008435F3"/>
    <w:rsid w:val="008436C4"/>
    <w:rsid w:val="00843A1F"/>
    <w:rsid w:val="00844517"/>
    <w:rsid w:val="00844C69"/>
    <w:rsid w:val="008454C7"/>
    <w:rsid w:val="008467EC"/>
    <w:rsid w:val="00846892"/>
    <w:rsid w:val="00847F29"/>
    <w:rsid w:val="008500C6"/>
    <w:rsid w:val="008507C2"/>
    <w:rsid w:val="008521C5"/>
    <w:rsid w:val="008533BE"/>
    <w:rsid w:val="008533E7"/>
    <w:rsid w:val="0085394E"/>
    <w:rsid w:val="00854A3F"/>
    <w:rsid w:val="00855E7A"/>
    <w:rsid w:val="008560BB"/>
    <w:rsid w:val="008570DD"/>
    <w:rsid w:val="00857446"/>
    <w:rsid w:val="0085752C"/>
    <w:rsid w:val="0085753F"/>
    <w:rsid w:val="0086048A"/>
    <w:rsid w:val="008604FD"/>
    <w:rsid w:val="008605B6"/>
    <w:rsid w:val="00860950"/>
    <w:rsid w:val="00860BC4"/>
    <w:rsid w:val="00860BCA"/>
    <w:rsid w:val="00861D05"/>
    <w:rsid w:val="00861E6F"/>
    <w:rsid w:val="00861F87"/>
    <w:rsid w:val="00862C46"/>
    <w:rsid w:val="0086422E"/>
    <w:rsid w:val="00865D47"/>
    <w:rsid w:val="0086618B"/>
    <w:rsid w:val="008662CC"/>
    <w:rsid w:val="008666D3"/>
    <w:rsid w:val="00867890"/>
    <w:rsid w:val="00867997"/>
    <w:rsid w:val="00867E99"/>
    <w:rsid w:val="008700D3"/>
    <w:rsid w:val="00870FC9"/>
    <w:rsid w:val="0087158C"/>
    <w:rsid w:val="008717A4"/>
    <w:rsid w:val="00871B31"/>
    <w:rsid w:val="00871C3A"/>
    <w:rsid w:val="0087281F"/>
    <w:rsid w:val="0087293E"/>
    <w:rsid w:val="00872A37"/>
    <w:rsid w:val="0087374C"/>
    <w:rsid w:val="008748D1"/>
    <w:rsid w:val="00875860"/>
    <w:rsid w:val="00876506"/>
    <w:rsid w:val="00876B4C"/>
    <w:rsid w:val="00876BCA"/>
    <w:rsid w:val="0087724D"/>
    <w:rsid w:val="008773D3"/>
    <w:rsid w:val="008805AD"/>
    <w:rsid w:val="00880885"/>
    <w:rsid w:val="00880C9F"/>
    <w:rsid w:val="00881F82"/>
    <w:rsid w:val="00882995"/>
    <w:rsid w:val="0088346D"/>
    <w:rsid w:val="00883A02"/>
    <w:rsid w:val="00885388"/>
    <w:rsid w:val="00885D6C"/>
    <w:rsid w:val="00887FFA"/>
    <w:rsid w:val="00890CC1"/>
    <w:rsid w:val="00890DDA"/>
    <w:rsid w:val="0089170D"/>
    <w:rsid w:val="00891C16"/>
    <w:rsid w:val="00891CC6"/>
    <w:rsid w:val="00892527"/>
    <w:rsid w:val="00892CD8"/>
    <w:rsid w:val="00894ECB"/>
    <w:rsid w:val="0089798C"/>
    <w:rsid w:val="008A05F9"/>
    <w:rsid w:val="008A0D24"/>
    <w:rsid w:val="008A20AC"/>
    <w:rsid w:val="008A23EA"/>
    <w:rsid w:val="008A27DD"/>
    <w:rsid w:val="008A4842"/>
    <w:rsid w:val="008A4D72"/>
    <w:rsid w:val="008A5858"/>
    <w:rsid w:val="008A72C7"/>
    <w:rsid w:val="008A7ECD"/>
    <w:rsid w:val="008B19E0"/>
    <w:rsid w:val="008B23B3"/>
    <w:rsid w:val="008B3543"/>
    <w:rsid w:val="008B613D"/>
    <w:rsid w:val="008B671C"/>
    <w:rsid w:val="008B7963"/>
    <w:rsid w:val="008B7A4E"/>
    <w:rsid w:val="008C0030"/>
    <w:rsid w:val="008C039B"/>
    <w:rsid w:val="008C050F"/>
    <w:rsid w:val="008C060D"/>
    <w:rsid w:val="008C0DCB"/>
    <w:rsid w:val="008C17EA"/>
    <w:rsid w:val="008C1CF7"/>
    <w:rsid w:val="008C2676"/>
    <w:rsid w:val="008C28A3"/>
    <w:rsid w:val="008C49BF"/>
    <w:rsid w:val="008C4EA4"/>
    <w:rsid w:val="008C55CC"/>
    <w:rsid w:val="008C5EC5"/>
    <w:rsid w:val="008C6397"/>
    <w:rsid w:val="008C671F"/>
    <w:rsid w:val="008C6EDA"/>
    <w:rsid w:val="008C71F0"/>
    <w:rsid w:val="008C772A"/>
    <w:rsid w:val="008C7F8E"/>
    <w:rsid w:val="008D0B8B"/>
    <w:rsid w:val="008D17C7"/>
    <w:rsid w:val="008D25FE"/>
    <w:rsid w:val="008D2760"/>
    <w:rsid w:val="008D2DBF"/>
    <w:rsid w:val="008D3BB3"/>
    <w:rsid w:val="008D4565"/>
    <w:rsid w:val="008D4E3F"/>
    <w:rsid w:val="008D4ED1"/>
    <w:rsid w:val="008D5D77"/>
    <w:rsid w:val="008D6773"/>
    <w:rsid w:val="008D73EF"/>
    <w:rsid w:val="008D7702"/>
    <w:rsid w:val="008D78FF"/>
    <w:rsid w:val="008D7CA2"/>
    <w:rsid w:val="008E1163"/>
    <w:rsid w:val="008E124A"/>
    <w:rsid w:val="008E1F35"/>
    <w:rsid w:val="008E3BE2"/>
    <w:rsid w:val="008E4FA4"/>
    <w:rsid w:val="008E5518"/>
    <w:rsid w:val="008E5B8E"/>
    <w:rsid w:val="008E65B8"/>
    <w:rsid w:val="008E6692"/>
    <w:rsid w:val="008E67C4"/>
    <w:rsid w:val="008E6A96"/>
    <w:rsid w:val="008F067B"/>
    <w:rsid w:val="008F085F"/>
    <w:rsid w:val="008F0E47"/>
    <w:rsid w:val="008F28EA"/>
    <w:rsid w:val="008F2FE0"/>
    <w:rsid w:val="008F3655"/>
    <w:rsid w:val="008F4D55"/>
    <w:rsid w:val="008F587A"/>
    <w:rsid w:val="008F63BC"/>
    <w:rsid w:val="008F715E"/>
    <w:rsid w:val="008F789C"/>
    <w:rsid w:val="008F7CBC"/>
    <w:rsid w:val="009006BC"/>
    <w:rsid w:val="00900E53"/>
    <w:rsid w:val="00901C26"/>
    <w:rsid w:val="00903047"/>
    <w:rsid w:val="009032B4"/>
    <w:rsid w:val="009033B4"/>
    <w:rsid w:val="0090356E"/>
    <w:rsid w:val="00903C3D"/>
    <w:rsid w:val="00903E9B"/>
    <w:rsid w:val="0090465F"/>
    <w:rsid w:val="009047B2"/>
    <w:rsid w:val="0090481F"/>
    <w:rsid w:val="009050D3"/>
    <w:rsid w:val="00905BA0"/>
    <w:rsid w:val="00910C48"/>
    <w:rsid w:val="00910CED"/>
    <w:rsid w:val="00910F4E"/>
    <w:rsid w:val="00910F9C"/>
    <w:rsid w:val="0091112E"/>
    <w:rsid w:val="00911BE5"/>
    <w:rsid w:val="0091222C"/>
    <w:rsid w:val="00913676"/>
    <w:rsid w:val="009139B6"/>
    <w:rsid w:val="00913BFD"/>
    <w:rsid w:val="00914BE8"/>
    <w:rsid w:val="00914F62"/>
    <w:rsid w:val="00915511"/>
    <w:rsid w:val="00915539"/>
    <w:rsid w:val="00915954"/>
    <w:rsid w:val="00916FCA"/>
    <w:rsid w:val="0092044B"/>
    <w:rsid w:val="00921068"/>
    <w:rsid w:val="00921B17"/>
    <w:rsid w:val="009223AC"/>
    <w:rsid w:val="00922BD5"/>
    <w:rsid w:val="009230B2"/>
    <w:rsid w:val="00925269"/>
    <w:rsid w:val="00927786"/>
    <w:rsid w:val="00931840"/>
    <w:rsid w:val="00932B34"/>
    <w:rsid w:val="00932F79"/>
    <w:rsid w:val="00934EBC"/>
    <w:rsid w:val="00936AA3"/>
    <w:rsid w:val="00937FCA"/>
    <w:rsid w:val="009405F6"/>
    <w:rsid w:val="00940AD8"/>
    <w:rsid w:val="00940FB5"/>
    <w:rsid w:val="00941978"/>
    <w:rsid w:val="00941D80"/>
    <w:rsid w:val="00941F17"/>
    <w:rsid w:val="00942BEC"/>
    <w:rsid w:val="0094313C"/>
    <w:rsid w:val="00943E04"/>
    <w:rsid w:val="00944320"/>
    <w:rsid w:val="00944F00"/>
    <w:rsid w:val="00951444"/>
    <w:rsid w:val="00951E93"/>
    <w:rsid w:val="00951F8E"/>
    <w:rsid w:val="00952821"/>
    <w:rsid w:val="00953F38"/>
    <w:rsid w:val="00955C73"/>
    <w:rsid w:val="009569DD"/>
    <w:rsid w:val="00956F46"/>
    <w:rsid w:val="00956F67"/>
    <w:rsid w:val="00956FE1"/>
    <w:rsid w:val="0095782D"/>
    <w:rsid w:val="0096092B"/>
    <w:rsid w:val="00960BB8"/>
    <w:rsid w:val="00960D08"/>
    <w:rsid w:val="009610D0"/>
    <w:rsid w:val="009625FB"/>
    <w:rsid w:val="00962AF6"/>
    <w:rsid w:val="00963206"/>
    <w:rsid w:val="00963932"/>
    <w:rsid w:val="00963BEC"/>
    <w:rsid w:val="00963D25"/>
    <w:rsid w:val="00963F60"/>
    <w:rsid w:val="0096549F"/>
    <w:rsid w:val="00965B08"/>
    <w:rsid w:val="00965E03"/>
    <w:rsid w:val="00966536"/>
    <w:rsid w:val="009678FC"/>
    <w:rsid w:val="009704CD"/>
    <w:rsid w:val="00970B12"/>
    <w:rsid w:val="00970C99"/>
    <w:rsid w:val="009712C7"/>
    <w:rsid w:val="00971BB4"/>
    <w:rsid w:val="009746BE"/>
    <w:rsid w:val="00974994"/>
    <w:rsid w:val="0097614D"/>
    <w:rsid w:val="009772E4"/>
    <w:rsid w:val="009776E8"/>
    <w:rsid w:val="00977A34"/>
    <w:rsid w:val="0098014B"/>
    <w:rsid w:val="00980498"/>
    <w:rsid w:val="009804B1"/>
    <w:rsid w:val="00982728"/>
    <w:rsid w:val="00983210"/>
    <w:rsid w:val="00983814"/>
    <w:rsid w:val="00983A6E"/>
    <w:rsid w:val="00983C9A"/>
    <w:rsid w:val="0098470A"/>
    <w:rsid w:val="00985510"/>
    <w:rsid w:val="009855DA"/>
    <w:rsid w:val="00986359"/>
    <w:rsid w:val="009863AF"/>
    <w:rsid w:val="0098679A"/>
    <w:rsid w:val="0099018B"/>
    <w:rsid w:val="00990440"/>
    <w:rsid w:val="00992F82"/>
    <w:rsid w:val="009931A7"/>
    <w:rsid w:val="00993E93"/>
    <w:rsid w:val="00994DB2"/>
    <w:rsid w:val="00996C4B"/>
    <w:rsid w:val="0099704B"/>
    <w:rsid w:val="00997E41"/>
    <w:rsid w:val="009A13B5"/>
    <w:rsid w:val="009A1FEF"/>
    <w:rsid w:val="009A2061"/>
    <w:rsid w:val="009A26C8"/>
    <w:rsid w:val="009A29FB"/>
    <w:rsid w:val="009A30FD"/>
    <w:rsid w:val="009A3642"/>
    <w:rsid w:val="009A3E78"/>
    <w:rsid w:val="009A4E06"/>
    <w:rsid w:val="009A55CD"/>
    <w:rsid w:val="009A5814"/>
    <w:rsid w:val="009A6B47"/>
    <w:rsid w:val="009A73C9"/>
    <w:rsid w:val="009A74E5"/>
    <w:rsid w:val="009B1044"/>
    <w:rsid w:val="009B1108"/>
    <w:rsid w:val="009B11AD"/>
    <w:rsid w:val="009B1228"/>
    <w:rsid w:val="009B1A4D"/>
    <w:rsid w:val="009B1E5D"/>
    <w:rsid w:val="009B33BD"/>
    <w:rsid w:val="009B3E3F"/>
    <w:rsid w:val="009B48A3"/>
    <w:rsid w:val="009B5488"/>
    <w:rsid w:val="009B69A5"/>
    <w:rsid w:val="009B7197"/>
    <w:rsid w:val="009C04FB"/>
    <w:rsid w:val="009C0B44"/>
    <w:rsid w:val="009C26D3"/>
    <w:rsid w:val="009C39A8"/>
    <w:rsid w:val="009C43D7"/>
    <w:rsid w:val="009C5301"/>
    <w:rsid w:val="009C5A3D"/>
    <w:rsid w:val="009C5BA8"/>
    <w:rsid w:val="009C5E19"/>
    <w:rsid w:val="009C78F1"/>
    <w:rsid w:val="009D0343"/>
    <w:rsid w:val="009D047B"/>
    <w:rsid w:val="009D2164"/>
    <w:rsid w:val="009D2AC6"/>
    <w:rsid w:val="009D4B72"/>
    <w:rsid w:val="009D549C"/>
    <w:rsid w:val="009D64B7"/>
    <w:rsid w:val="009D6F57"/>
    <w:rsid w:val="009D730F"/>
    <w:rsid w:val="009D7994"/>
    <w:rsid w:val="009E0734"/>
    <w:rsid w:val="009E2C1A"/>
    <w:rsid w:val="009E2F4D"/>
    <w:rsid w:val="009E3F77"/>
    <w:rsid w:val="009E3F7C"/>
    <w:rsid w:val="009E40C6"/>
    <w:rsid w:val="009E4B5E"/>
    <w:rsid w:val="009E50E7"/>
    <w:rsid w:val="009E53FF"/>
    <w:rsid w:val="009E5B68"/>
    <w:rsid w:val="009E623A"/>
    <w:rsid w:val="009E63CB"/>
    <w:rsid w:val="009E705B"/>
    <w:rsid w:val="009F0553"/>
    <w:rsid w:val="009F067C"/>
    <w:rsid w:val="009F0DC7"/>
    <w:rsid w:val="009F109D"/>
    <w:rsid w:val="009F25B1"/>
    <w:rsid w:val="009F27E8"/>
    <w:rsid w:val="009F290E"/>
    <w:rsid w:val="009F2F30"/>
    <w:rsid w:val="009F38F8"/>
    <w:rsid w:val="009F3D4D"/>
    <w:rsid w:val="009F41E9"/>
    <w:rsid w:val="009F470A"/>
    <w:rsid w:val="009F59D6"/>
    <w:rsid w:val="009F5B17"/>
    <w:rsid w:val="009F5CD4"/>
    <w:rsid w:val="009F72C1"/>
    <w:rsid w:val="009F7950"/>
    <w:rsid w:val="009F7BD2"/>
    <w:rsid w:val="00A01014"/>
    <w:rsid w:val="00A0227F"/>
    <w:rsid w:val="00A02429"/>
    <w:rsid w:val="00A0307B"/>
    <w:rsid w:val="00A039CC"/>
    <w:rsid w:val="00A03AA3"/>
    <w:rsid w:val="00A0500A"/>
    <w:rsid w:val="00A0515B"/>
    <w:rsid w:val="00A0561D"/>
    <w:rsid w:val="00A06E60"/>
    <w:rsid w:val="00A07386"/>
    <w:rsid w:val="00A07741"/>
    <w:rsid w:val="00A07B7D"/>
    <w:rsid w:val="00A1041F"/>
    <w:rsid w:val="00A10F79"/>
    <w:rsid w:val="00A1105E"/>
    <w:rsid w:val="00A1120D"/>
    <w:rsid w:val="00A12D0F"/>
    <w:rsid w:val="00A130DD"/>
    <w:rsid w:val="00A14D54"/>
    <w:rsid w:val="00A15210"/>
    <w:rsid w:val="00A154F2"/>
    <w:rsid w:val="00A1666A"/>
    <w:rsid w:val="00A17642"/>
    <w:rsid w:val="00A20198"/>
    <w:rsid w:val="00A20727"/>
    <w:rsid w:val="00A21401"/>
    <w:rsid w:val="00A2146C"/>
    <w:rsid w:val="00A223AE"/>
    <w:rsid w:val="00A23D8E"/>
    <w:rsid w:val="00A257F0"/>
    <w:rsid w:val="00A25835"/>
    <w:rsid w:val="00A25F23"/>
    <w:rsid w:val="00A26691"/>
    <w:rsid w:val="00A270D7"/>
    <w:rsid w:val="00A271DB"/>
    <w:rsid w:val="00A27C7E"/>
    <w:rsid w:val="00A30CB1"/>
    <w:rsid w:val="00A3126C"/>
    <w:rsid w:val="00A314CF"/>
    <w:rsid w:val="00A31CBB"/>
    <w:rsid w:val="00A32CCE"/>
    <w:rsid w:val="00A3461E"/>
    <w:rsid w:val="00A357CD"/>
    <w:rsid w:val="00A369FC"/>
    <w:rsid w:val="00A36B13"/>
    <w:rsid w:val="00A373F4"/>
    <w:rsid w:val="00A3776B"/>
    <w:rsid w:val="00A37780"/>
    <w:rsid w:val="00A378B5"/>
    <w:rsid w:val="00A3793C"/>
    <w:rsid w:val="00A401C3"/>
    <w:rsid w:val="00A4163E"/>
    <w:rsid w:val="00A418BD"/>
    <w:rsid w:val="00A419F8"/>
    <w:rsid w:val="00A41E7D"/>
    <w:rsid w:val="00A4344E"/>
    <w:rsid w:val="00A435C0"/>
    <w:rsid w:val="00A4486A"/>
    <w:rsid w:val="00A47637"/>
    <w:rsid w:val="00A47F55"/>
    <w:rsid w:val="00A508F2"/>
    <w:rsid w:val="00A524D0"/>
    <w:rsid w:val="00A52F58"/>
    <w:rsid w:val="00A54943"/>
    <w:rsid w:val="00A54AAF"/>
    <w:rsid w:val="00A54D87"/>
    <w:rsid w:val="00A55B86"/>
    <w:rsid w:val="00A564D6"/>
    <w:rsid w:val="00A57769"/>
    <w:rsid w:val="00A57F93"/>
    <w:rsid w:val="00A6166C"/>
    <w:rsid w:val="00A62611"/>
    <w:rsid w:val="00A62994"/>
    <w:rsid w:val="00A63372"/>
    <w:rsid w:val="00A64F14"/>
    <w:rsid w:val="00A6519F"/>
    <w:rsid w:val="00A658D8"/>
    <w:rsid w:val="00A65B85"/>
    <w:rsid w:val="00A65C7A"/>
    <w:rsid w:val="00A663A7"/>
    <w:rsid w:val="00A66CE5"/>
    <w:rsid w:val="00A67338"/>
    <w:rsid w:val="00A67339"/>
    <w:rsid w:val="00A676DE"/>
    <w:rsid w:val="00A6771B"/>
    <w:rsid w:val="00A67754"/>
    <w:rsid w:val="00A67951"/>
    <w:rsid w:val="00A67FCA"/>
    <w:rsid w:val="00A700C3"/>
    <w:rsid w:val="00A70A4B"/>
    <w:rsid w:val="00A7276E"/>
    <w:rsid w:val="00A72F0B"/>
    <w:rsid w:val="00A73401"/>
    <w:rsid w:val="00A734F5"/>
    <w:rsid w:val="00A73769"/>
    <w:rsid w:val="00A75199"/>
    <w:rsid w:val="00A756CA"/>
    <w:rsid w:val="00A76393"/>
    <w:rsid w:val="00A7645B"/>
    <w:rsid w:val="00A767A2"/>
    <w:rsid w:val="00A777C7"/>
    <w:rsid w:val="00A77912"/>
    <w:rsid w:val="00A80136"/>
    <w:rsid w:val="00A812E4"/>
    <w:rsid w:val="00A8135F"/>
    <w:rsid w:val="00A813E6"/>
    <w:rsid w:val="00A81F16"/>
    <w:rsid w:val="00A82271"/>
    <w:rsid w:val="00A8292E"/>
    <w:rsid w:val="00A83B9D"/>
    <w:rsid w:val="00A84B05"/>
    <w:rsid w:val="00A85FFD"/>
    <w:rsid w:val="00A90397"/>
    <w:rsid w:val="00A9081B"/>
    <w:rsid w:val="00A908D3"/>
    <w:rsid w:val="00A90CF5"/>
    <w:rsid w:val="00A91DBF"/>
    <w:rsid w:val="00A9291B"/>
    <w:rsid w:val="00A92E74"/>
    <w:rsid w:val="00A930B8"/>
    <w:rsid w:val="00A933FC"/>
    <w:rsid w:val="00A943BE"/>
    <w:rsid w:val="00A94D5D"/>
    <w:rsid w:val="00A94E66"/>
    <w:rsid w:val="00A95EAD"/>
    <w:rsid w:val="00A9679D"/>
    <w:rsid w:val="00A97001"/>
    <w:rsid w:val="00A9757C"/>
    <w:rsid w:val="00A977CA"/>
    <w:rsid w:val="00AA197B"/>
    <w:rsid w:val="00AA2F6B"/>
    <w:rsid w:val="00AA3928"/>
    <w:rsid w:val="00AA3A0C"/>
    <w:rsid w:val="00AA3D7C"/>
    <w:rsid w:val="00AA52FB"/>
    <w:rsid w:val="00AA533B"/>
    <w:rsid w:val="00AA7EA8"/>
    <w:rsid w:val="00AB0FED"/>
    <w:rsid w:val="00AB17AA"/>
    <w:rsid w:val="00AB18AB"/>
    <w:rsid w:val="00AB1A42"/>
    <w:rsid w:val="00AB2877"/>
    <w:rsid w:val="00AB2BDE"/>
    <w:rsid w:val="00AB4CB6"/>
    <w:rsid w:val="00AB4F06"/>
    <w:rsid w:val="00AB51EA"/>
    <w:rsid w:val="00AB5597"/>
    <w:rsid w:val="00AB5826"/>
    <w:rsid w:val="00AB5EC8"/>
    <w:rsid w:val="00AB6204"/>
    <w:rsid w:val="00AB659B"/>
    <w:rsid w:val="00AB6685"/>
    <w:rsid w:val="00AB72DC"/>
    <w:rsid w:val="00AB7F54"/>
    <w:rsid w:val="00AC1A3B"/>
    <w:rsid w:val="00AC1A59"/>
    <w:rsid w:val="00AC499A"/>
    <w:rsid w:val="00AC518E"/>
    <w:rsid w:val="00AC5428"/>
    <w:rsid w:val="00AC5514"/>
    <w:rsid w:val="00AC6BD6"/>
    <w:rsid w:val="00AC7195"/>
    <w:rsid w:val="00AD0955"/>
    <w:rsid w:val="00AD3538"/>
    <w:rsid w:val="00AD3AEB"/>
    <w:rsid w:val="00AD50FF"/>
    <w:rsid w:val="00AD5336"/>
    <w:rsid w:val="00AD581B"/>
    <w:rsid w:val="00AD5905"/>
    <w:rsid w:val="00AD620D"/>
    <w:rsid w:val="00AD77D6"/>
    <w:rsid w:val="00AE0393"/>
    <w:rsid w:val="00AE0D2A"/>
    <w:rsid w:val="00AE2CF4"/>
    <w:rsid w:val="00AE490D"/>
    <w:rsid w:val="00AE492E"/>
    <w:rsid w:val="00AE4BF2"/>
    <w:rsid w:val="00AE4E29"/>
    <w:rsid w:val="00AE5558"/>
    <w:rsid w:val="00AE6852"/>
    <w:rsid w:val="00AE6970"/>
    <w:rsid w:val="00AE7356"/>
    <w:rsid w:val="00AE7C7E"/>
    <w:rsid w:val="00AF2597"/>
    <w:rsid w:val="00AF2747"/>
    <w:rsid w:val="00AF34DE"/>
    <w:rsid w:val="00AF4BA8"/>
    <w:rsid w:val="00AF5906"/>
    <w:rsid w:val="00AF60E1"/>
    <w:rsid w:val="00AF70DE"/>
    <w:rsid w:val="00AF7936"/>
    <w:rsid w:val="00B00092"/>
    <w:rsid w:val="00B00D07"/>
    <w:rsid w:val="00B01669"/>
    <w:rsid w:val="00B01AF6"/>
    <w:rsid w:val="00B01F30"/>
    <w:rsid w:val="00B026F4"/>
    <w:rsid w:val="00B03FA1"/>
    <w:rsid w:val="00B04395"/>
    <w:rsid w:val="00B0450E"/>
    <w:rsid w:val="00B04844"/>
    <w:rsid w:val="00B05BD1"/>
    <w:rsid w:val="00B06FA2"/>
    <w:rsid w:val="00B075A9"/>
    <w:rsid w:val="00B07ED2"/>
    <w:rsid w:val="00B108A8"/>
    <w:rsid w:val="00B11169"/>
    <w:rsid w:val="00B11B27"/>
    <w:rsid w:val="00B11D2E"/>
    <w:rsid w:val="00B12573"/>
    <w:rsid w:val="00B12878"/>
    <w:rsid w:val="00B12D2A"/>
    <w:rsid w:val="00B13D8B"/>
    <w:rsid w:val="00B13E70"/>
    <w:rsid w:val="00B14896"/>
    <w:rsid w:val="00B149B7"/>
    <w:rsid w:val="00B15FA1"/>
    <w:rsid w:val="00B160D9"/>
    <w:rsid w:val="00B16630"/>
    <w:rsid w:val="00B16D31"/>
    <w:rsid w:val="00B16D8C"/>
    <w:rsid w:val="00B178D5"/>
    <w:rsid w:val="00B17E9E"/>
    <w:rsid w:val="00B200AA"/>
    <w:rsid w:val="00B2338A"/>
    <w:rsid w:val="00B24BFE"/>
    <w:rsid w:val="00B24E26"/>
    <w:rsid w:val="00B25035"/>
    <w:rsid w:val="00B25C74"/>
    <w:rsid w:val="00B26B8C"/>
    <w:rsid w:val="00B26F24"/>
    <w:rsid w:val="00B275ED"/>
    <w:rsid w:val="00B27947"/>
    <w:rsid w:val="00B30DAD"/>
    <w:rsid w:val="00B31A1D"/>
    <w:rsid w:val="00B32780"/>
    <w:rsid w:val="00B32900"/>
    <w:rsid w:val="00B33C33"/>
    <w:rsid w:val="00B3437A"/>
    <w:rsid w:val="00B34829"/>
    <w:rsid w:val="00B3487E"/>
    <w:rsid w:val="00B35ED4"/>
    <w:rsid w:val="00B36B26"/>
    <w:rsid w:val="00B370AC"/>
    <w:rsid w:val="00B37413"/>
    <w:rsid w:val="00B37A04"/>
    <w:rsid w:val="00B37A82"/>
    <w:rsid w:val="00B406E2"/>
    <w:rsid w:val="00B40D1B"/>
    <w:rsid w:val="00B41FA9"/>
    <w:rsid w:val="00B44F9B"/>
    <w:rsid w:val="00B4537A"/>
    <w:rsid w:val="00B45D1F"/>
    <w:rsid w:val="00B46073"/>
    <w:rsid w:val="00B4689B"/>
    <w:rsid w:val="00B46D4A"/>
    <w:rsid w:val="00B46F6D"/>
    <w:rsid w:val="00B47E62"/>
    <w:rsid w:val="00B51D69"/>
    <w:rsid w:val="00B53D21"/>
    <w:rsid w:val="00B54C1A"/>
    <w:rsid w:val="00B5529A"/>
    <w:rsid w:val="00B55865"/>
    <w:rsid w:val="00B55DDD"/>
    <w:rsid w:val="00B55DF9"/>
    <w:rsid w:val="00B5640B"/>
    <w:rsid w:val="00B57585"/>
    <w:rsid w:val="00B57A84"/>
    <w:rsid w:val="00B6092C"/>
    <w:rsid w:val="00B61523"/>
    <w:rsid w:val="00B62936"/>
    <w:rsid w:val="00B63917"/>
    <w:rsid w:val="00B63B75"/>
    <w:rsid w:val="00B63C3D"/>
    <w:rsid w:val="00B63E63"/>
    <w:rsid w:val="00B6500F"/>
    <w:rsid w:val="00B65959"/>
    <w:rsid w:val="00B65DCC"/>
    <w:rsid w:val="00B66F18"/>
    <w:rsid w:val="00B6752E"/>
    <w:rsid w:val="00B67DCF"/>
    <w:rsid w:val="00B70A09"/>
    <w:rsid w:val="00B70FFD"/>
    <w:rsid w:val="00B71392"/>
    <w:rsid w:val="00B72A7A"/>
    <w:rsid w:val="00B730C0"/>
    <w:rsid w:val="00B73A16"/>
    <w:rsid w:val="00B73C4A"/>
    <w:rsid w:val="00B74268"/>
    <w:rsid w:val="00B75FEF"/>
    <w:rsid w:val="00B769E8"/>
    <w:rsid w:val="00B80540"/>
    <w:rsid w:val="00B80EDD"/>
    <w:rsid w:val="00B8127C"/>
    <w:rsid w:val="00B814B7"/>
    <w:rsid w:val="00B82135"/>
    <w:rsid w:val="00B84558"/>
    <w:rsid w:val="00B84FD6"/>
    <w:rsid w:val="00B856FC"/>
    <w:rsid w:val="00B85AA6"/>
    <w:rsid w:val="00B87E38"/>
    <w:rsid w:val="00B90AF8"/>
    <w:rsid w:val="00B924A0"/>
    <w:rsid w:val="00B929D0"/>
    <w:rsid w:val="00B93525"/>
    <w:rsid w:val="00B95077"/>
    <w:rsid w:val="00B968C9"/>
    <w:rsid w:val="00B9694A"/>
    <w:rsid w:val="00B96CBC"/>
    <w:rsid w:val="00B97DCE"/>
    <w:rsid w:val="00B97DD8"/>
    <w:rsid w:val="00BA0578"/>
    <w:rsid w:val="00BA071B"/>
    <w:rsid w:val="00BA1848"/>
    <w:rsid w:val="00BA19B7"/>
    <w:rsid w:val="00BA34D0"/>
    <w:rsid w:val="00BA3DE7"/>
    <w:rsid w:val="00BA4E45"/>
    <w:rsid w:val="00BA6285"/>
    <w:rsid w:val="00BA6451"/>
    <w:rsid w:val="00BA6A64"/>
    <w:rsid w:val="00BA6D84"/>
    <w:rsid w:val="00BA6DD0"/>
    <w:rsid w:val="00BA74E7"/>
    <w:rsid w:val="00BA79B5"/>
    <w:rsid w:val="00BB060E"/>
    <w:rsid w:val="00BB07CE"/>
    <w:rsid w:val="00BB110A"/>
    <w:rsid w:val="00BB1345"/>
    <w:rsid w:val="00BB3193"/>
    <w:rsid w:val="00BB331D"/>
    <w:rsid w:val="00BB36A3"/>
    <w:rsid w:val="00BB37B9"/>
    <w:rsid w:val="00BB50DB"/>
    <w:rsid w:val="00BB62E0"/>
    <w:rsid w:val="00BB63A9"/>
    <w:rsid w:val="00BB6576"/>
    <w:rsid w:val="00BB7140"/>
    <w:rsid w:val="00BB728F"/>
    <w:rsid w:val="00BC0049"/>
    <w:rsid w:val="00BC01EF"/>
    <w:rsid w:val="00BC07EC"/>
    <w:rsid w:val="00BC09F8"/>
    <w:rsid w:val="00BC0E81"/>
    <w:rsid w:val="00BC3003"/>
    <w:rsid w:val="00BC3998"/>
    <w:rsid w:val="00BC3C1F"/>
    <w:rsid w:val="00BC41B6"/>
    <w:rsid w:val="00BC4215"/>
    <w:rsid w:val="00BC493D"/>
    <w:rsid w:val="00BC4A0C"/>
    <w:rsid w:val="00BC57E2"/>
    <w:rsid w:val="00BC5FC9"/>
    <w:rsid w:val="00BC6064"/>
    <w:rsid w:val="00BC63E2"/>
    <w:rsid w:val="00BC64CF"/>
    <w:rsid w:val="00BC6665"/>
    <w:rsid w:val="00BC6EBE"/>
    <w:rsid w:val="00BC70D9"/>
    <w:rsid w:val="00BD1974"/>
    <w:rsid w:val="00BD3530"/>
    <w:rsid w:val="00BD5DCB"/>
    <w:rsid w:val="00BE01CB"/>
    <w:rsid w:val="00BE04A8"/>
    <w:rsid w:val="00BE0633"/>
    <w:rsid w:val="00BE0694"/>
    <w:rsid w:val="00BE08C0"/>
    <w:rsid w:val="00BE1085"/>
    <w:rsid w:val="00BE1F19"/>
    <w:rsid w:val="00BE24F9"/>
    <w:rsid w:val="00BE2B57"/>
    <w:rsid w:val="00BE3087"/>
    <w:rsid w:val="00BE3C19"/>
    <w:rsid w:val="00BE3FC3"/>
    <w:rsid w:val="00BE3FF1"/>
    <w:rsid w:val="00BE4BC8"/>
    <w:rsid w:val="00BE577F"/>
    <w:rsid w:val="00BE5DD0"/>
    <w:rsid w:val="00BE5DED"/>
    <w:rsid w:val="00BE7778"/>
    <w:rsid w:val="00BE7C25"/>
    <w:rsid w:val="00BF03ED"/>
    <w:rsid w:val="00BF3053"/>
    <w:rsid w:val="00BF3952"/>
    <w:rsid w:val="00BF3B3F"/>
    <w:rsid w:val="00BF4B4B"/>
    <w:rsid w:val="00BF4CC4"/>
    <w:rsid w:val="00BF523F"/>
    <w:rsid w:val="00BF530B"/>
    <w:rsid w:val="00BF62C0"/>
    <w:rsid w:val="00C00CC1"/>
    <w:rsid w:val="00C0377E"/>
    <w:rsid w:val="00C055E9"/>
    <w:rsid w:val="00C05AFC"/>
    <w:rsid w:val="00C05E36"/>
    <w:rsid w:val="00C066BC"/>
    <w:rsid w:val="00C067EB"/>
    <w:rsid w:val="00C1040A"/>
    <w:rsid w:val="00C10795"/>
    <w:rsid w:val="00C1080D"/>
    <w:rsid w:val="00C111F0"/>
    <w:rsid w:val="00C11A4A"/>
    <w:rsid w:val="00C12152"/>
    <w:rsid w:val="00C12B0B"/>
    <w:rsid w:val="00C13186"/>
    <w:rsid w:val="00C13831"/>
    <w:rsid w:val="00C13DBC"/>
    <w:rsid w:val="00C145DF"/>
    <w:rsid w:val="00C14A4D"/>
    <w:rsid w:val="00C14FDE"/>
    <w:rsid w:val="00C15A77"/>
    <w:rsid w:val="00C161BA"/>
    <w:rsid w:val="00C1781D"/>
    <w:rsid w:val="00C20975"/>
    <w:rsid w:val="00C213D5"/>
    <w:rsid w:val="00C214C6"/>
    <w:rsid w:val="00C23765"/>
    <w:rsid w:val="00C23BC9"/>
    <w:rsid w:val="00C240ED"/>
    <w:rsid w:val="00C249E8"/>
    <w:rsid w:val="00C250BE"/>
    <w:rsid w:val="00C2519D"/>
    <w:rsid w:val="00C251D8"/>
    <w:rsid w:val="00C2742B"/>
    <w:rsid w:val="00C30569"/>
    <w:rsid w:val="00C30EF6"/>
    <w:rsid w:val="00C31019"/>
    <w:rsid w:val="00C315BE"/>
    <w:rsid w:val="00C31871"/>
    <w:rsid w:val="00C324DF"/>
    <w:rsid w:val="00C32B03"/>
    <w:rsid w:val="00C32DA4"/>
    <w:rsid w:val="00C3387B"/>
    <w:rsid w:val="00C345F3"/>
    <w:rsid w:val="00C34FBA"/>
    <w:rsid w:val="00C364C5"/>
    <w:rsid w:val="00C369A5"/>
    <w:rsid w:val="00C37D34"/>
    <w:rsid w:val="00C37DC2"/>
    <w:rsid w:val="00C37E90"/>
    <w:rsid w:val="00C40A70"/>
    <w:rsid w:val="00C40B58"/>
    <w:rsid w:val="00C4129C"/>
    <w:rsid w:val="00C412CE"/>
    <w:rsid w:val="00C41860"/>
    <w:rsid w:val="00C41992"/>
    <w:rsid w:val="00C41E7D"/>
    <w:rsid w:val="00C43626"/>
    <w:rsid w:val="00C43F68"/>
    <w:rsid w:val="00C4415C"/>
    <w:rsid w:val="00C44745"/>
    <w:rsid w:val="00C450A5"/>
    <w:rsid w:val="00C455D0"/>
    <w:rsid w:val="00C457DA"/>
    <w:rsid w:val="00C46511"/>
    <w:rsid w:val="00C467EE"/>
    <w:rsid w:val="00C47556"/>
    <w:rsid w:val="00C47847"/>
    <w:rsid w:val="00C47E29"/>
    <w:rsid w:val="00C47F53"/>
    <w:rsid w:val="00C500B7"/>
    <w:rsid w:val="00C51952"/>
    <w:rsid w:val="00C51A7E"/>
    <w:rsid w:val="00C51AD3"/>
    <w:rsid w:val="00C51C11"/>
    <w:rsid w:val="00C5228A"/>
    <w:rsid w:val="00C549CC"/>
    <w:rsid w:val="00C559F5"/>
    <w:rsid w:val="00C55FCA"/>
    <w:rsid w:val="00C56B17"/>
    <w:rsid w:val="00C56B5B"/>
    <w:rsid w:val="00C609ED"/>
    <w:rsid w:val="00C60BAF"/>
    <w:rsid w:val="00C61050"/>
    <w:rsid w:val="00C61D62"/>
    <w:rsid w:val="00C6202E"/>
    <w:rsid w:val="00C620A6"/>
    <w:rsid w:val="00C634C4"/>
    <w:rsid w:val="00C63BB3"/>
    <w:rsid w:val="00C63FE9"/>
    <w:rsid w:val="00C6413F"/>
    <w:rsid w:val="00C654D3"/>
    <w:rsid w:val="00C661AB"/>
    <w:rsid w:val="00C66902"/>
    <w:rsid w:val="00C66D88"/>
    <w:rsid w:val="00C67E2B"/>
    <w:rsid w:val="00C67FD7"/>
    <w:rsid w:val="00C70766"/>
    <w:rsid w:val="00C707E5"/>
    <w:rsid w:val="00C70A9A"/>
    <w:rsid w:val="00C70D29"/>
    <w:rsid w:val="00C722B5"/>
    <w:rsid w:val="00C73026"/>
    <w:rsid w:val="00C732F6"/>
    <w:rsid w:val="00C74E71"/>
    <w:rsid w:val="00C7534D"/>
    <w:rsid w:val="00C75643"/>
    <w:rsid w:val="00C75D57"/>
    <w:rsid w:val="00C76CD6"/>
    <w:rsid w:val="00C7797C"/>
    <w:rsid w:val="00C77CF4"/>
    <w:rsid w:val="00C80946"/>
    <w:rsid w:val="00C811A5"/>
    <w:rsid w:val="00C81593"/>
    <w:rsid w:val="00C83126"/>
    <w:rsid w:val="00C83A6A"/>
    <w:rsid w:val="00C845AF"/>
    <w:rsid w:val="00C851AC"/>
    <w:rsid w:val="00C859BE"/>
    <w:rsid w:val="00C87DE0"/>
    <w:rsid w:val="00C87E58"/>
    <w:rsid w:val="00C90063"/>
    <w:rsid w:val="00C9034F"/>
    <w:rsid w:val="00C907A2"/>
    <w:rsid w:val="00C90E04"/>
    <w:rsid w:val="00C91E05"/>
    <w:rsid w:val="00C91EB7"/>
    <w:rsid w:val="00C924A8"/>
    <w:rsid w:val="00C92A19"/>
    <w:rsid w:val="00C9351A"/>
    <w:rsid w:val="00C935D4"/>
    <w:rsid w:val="00C953AE"/>
    <w:rsid w:val="00C9540A"/>
    <w:rsid w:val="00C95791"/>
    <w:rsid w:val="00C95A09"/>
    <w:rsid w:val="00C95BEE"/>
    <w:rsid w:val="00C96B76"/>
    <w:rsid w:val="00CA035C"/>
    <w:rsid w:val="00CA1A06"/>
    <w:rsid w:val="00CA3269"/>
    <w:rsid w:val="00CA3534"/>
    <w:rsid w:val="00CA4210"/>
    <w:rsid w:val="00CA478D"/>
    <w:rsid w:val="00CA4EB6"/>
    <w:rsid w:val="00CA55AD"/>
    <w:rsid w:val="00CA6001"/>
    <w:rsid w:val="00CA6392"/>
    <w:rsid w:val="00CB0A45"/>
    <w:rsid w:val="00CB12F7"/>
    <w:rsid w:val="00CB14BD"/>
    <w:rsid w:val="00CB33B3"/>
    <w:rsid w:val="00CB3E4B"/>
    <w:rsid w:val="00CB3F68"/>
    <w:rsid w:val="00CB5700"/>
    <w:rsid w:val="00CB5B5B"/>
    <w:rsid w:val="00CB71EE"/>
    <w:rsid w:val="00CB76DA"/>
    <w:rsid w:val="00CB781A"/>
    <w:rsid w:val="00CB78DE"/>
    <w:rsid w:val="00CC00F8"/>
    <w:rsid w:val="00CC0133"/>
    <w:rsid w:val="00CC0358"/>
    <w:rsid w:val="00CC0560"/>
    <w:rsid w:val="00CC0632"/>
    <w:rsid w:val="00CC1FF0"/>
    <w:rsid w:val="00CC2A2E"/>
    <w:rsid w:val="00CC416F"/>
    <w:rsid w:val="00CC4FB2"/>
    <w:rsid w:val="00CC5351"/>
    <w:rsid w:val="00CC616E"/>
    <w:rsid w:val="00CC6DA8"/>
    <w:rsid w:val="00CC729D"/>
    <w:rsid w:val="00CD060A"/>
    <w:rsid w:val="00CD0730"/>
    <w:rsid w:val="00CD2251"/>
    <w:rsid w:val="00CD2C71"/>
    <w:rsid w:val="00CD3243"/>
    <w:rsid w:val="00CD3F8C"/>
    <w:rsid w:val="00CD514F"/>
    <w:rsid w:val="00CD6536"/>
    <w:rsid w:val="00CD6ACE"/>
    <w:rsid w:val="00CD6F01"/>
    <w:rsid w:val="00CD7D23"/>
    <w:rsid w:val="00CE0C07"/>
    <w:rsid w:val="00CE1365"/>
    <w:rsid w:val="00CE146C"/>
    <w:rsid w:val="00CE1D45"/>
    <w:rsid w:val="00CE3319"/>
    <w:rsid w:val="00CE3AB5"/>
    <w:rsid w:val="00CE3C0B"/>
    <w:rsid w:val="00CE5225"/>
    <w:rsid w:val="00CE5472"/>
    <w:rsid w:val="00CE5804"/>
    <w:rsid w:val="00CE6076"/>
    <w:rsid w:val="00CE60EF"/>
    <w:rsid w:val="00CE6A21"/>
    <w:rsid w:val="00CE6AE0"/>
    <w:rsid w:val="00CE7454"/>
    <w:rsid w:val="00CE7CE5"/>
    <w:rsid w:val="00CF23E8"/>
    <w:rsid w:val="00CF2AA4"/>
    <w:rsid w:val="00CF3B4E"/>
    <w:rsid w:val="00CF5DBD"/>
    <w:rsid w:val="00CF6CA3"/>
    <w:rsid w:val="00CF72B2"/>
    <w:rsid w:val="00CF7D4D"/>
    <w:rsid w:val="00CF7F25"/>
    <w:rsid w:val="00D002DE"/>
    <w:rsid w:val="00D01185"/>
    <w:rsid w:val="00D01BFB"/>
    <w:rsid w:val="00D01C8E"/>
    <w:rsid w:val="00D01F62"/>
    <w:rsid w:val="00D02784"/>
    <w:rsid w:val="00D02CAB"/>
    <w:rsid w:val="00D03D78"/>
    <w:rsid w:val="00D0442A"/>
    <w:rsid w:val="00D05F51"/>
    <w:rsid w:val="00D06CB1"/>
    <w:rsid w:val="00D07B6B"/>
    <w:rsid w:val="00D102E0"/>
    <w:rsid w:val="00D12C61"/>
    <w:rsid w:val="00D12FA8"/>
    <w:rsid w:val="00D13AE0"/>
    <w:rsid w:val="00D13FEA"/>
    <w:rsid w:val="00D14002"/>
    <w:rsid w:val="00D14934"/>
    <w:rsid w:val="00D14A36"/>
    <w:rsid w:val="00D15460"/>
    <w:rsid w:val="00D156C6"/>
    <w:rsid w:val="00D15F69"/>
    <w:rsid w:val="00D160F3"/>
    <w:rsid w:val="00D17D66"/>
    <w:rsid w:val="00D208E4"/>
    <w:rsid w:val="00D20BE4"/>
    <w:rsid w:val="00D21885"/>
    <w:rsid w:val="00D21EDA"/>
    <w:rsid w:val="00D21F99"/>
    <w:rsid w:val="00D22029"/>
    <w:rsid w:val="00D23661"/>
    <w:rsid w:val="00D23E08"/>
    <w:rsid w:val="00D2523C"/>
    <w:rsid w:val="00D254EC"/>
    <w:rsid w:val="00D257B0"/>
    <w:rsid w:val="00D26698"/>
    <w:rsid w:val="00D27691"/>
    <w:rsid w:val="00D30E8E"/>
    <w:rsid w:val="00D3104A"/>
    <w:rsid w:val="00D316AD"/>
    <w:rsid w:val="00D31CE5"/>
    <w:rsid w:val="00D31F9C"/>
    <w:rsid w:val="00D336D6"/>
    <w:rsid w:val="00D34386"/>
    <w:rsid w:val="00D34463"/>
    <w:rsid w:val="00D34A3C"/>
    <w:rsid w:val="00D34F10"/>
    <w:rsid w:val="00D350DE"/>
    <w:rsid w:val="00D36BA8"/>
    <w:rsid w:val="00D37095"/>
    <w:rsid w:val="00D37195"/>
    <w:rsid w:val="00D4280B"/>
    <w:rsid w:val="00D42DB1"/>
    <w:rsid w:val="00D431E0"/>
    <w:rsid w:val="00D44BEF"/>
    <w:rsid w:val="00D4556C"/>
    <w:rsid w:val="00D46AF1"/>
    <w:rsid w:val="00D46FBA"/>
    <w:rsid w:val="00D47453"/>
    <w:rsid w:val="00D50287"/>
    <w:rsid w:val="00D50777"/>
    <w:rsid w:val="00D523DD"/>
    <w:rsid w:val="00D5296D"/>
    <w:rsid w:val="00D54737"/>
    <w:rsid w:val="00D559DB"/>
    <w:rsid w:val="00D564AF"/>
    <w:rsid w:val="00D56C67"/>
    <w:rsid w:val="00D56EE7"/>
    <w:rsid w:val="00D603F2"/>
    <w:rsid w:val="00D612B9"/>
    <w:rsid w:val="00D6182B"/>
    <w:rsid w:val="00D63208"/>
    <w:rsid w:val="00D637D4"/>
    <w:rsid w:val="00D6469D"/>
    <w:rsid w:val="00D65CC2"/>
    <w:rsid w:val="00D65EC1"/>
    <w:rsid w:val="00D669DE"/>
    <w:rsid w:val="00D66B21"/>
    <w:rsid w:val="00D67AFA"/>
    <w:rsid w:val="00D67FF5"/>
    <w:rsid w:val="00D701F3"/>
    <w:rsid w:val="00D71301"/>
    <w:rsid w:val="00D716F2"/>
    <w:rsid w:val="00D72140"/>
    <w:rsid w:val="00D722A1"/>
    <w:rsid w:val="00D72B1A"/>
    <w:rsid w:val="00D732D0"/>
    <w:rsid w:val="00D7389B"/>
    <w:rsid w:val="00D73940"/>
    <w:rsid w:val="00D73A67"/>
    <w:rsid w:val="00D74279"/>
    <w:rsid w:val="00D751CB"/>
    <w:rsid w:val="00D758E3"/>
    <w:rsid w:val="00D7749D"/>
    <w:rsid w:val="00D778B4"/>
    <w:rsid w:val="00D80045"/>
    <w:rsid w:val="00D82EA3"/>
    <w:rsid w:val="00D82FFE"/>
    <w:rsid w:val="00D8365D"/>
    <w:rsid w:val="00D85260"/>
    <w:rsid w:val="00D87163"/>
    <w:rsid w:val="00D87C85"/>
    <w:rsid w:val="00D90121"/>
    <w:rsid w:val="00D9068B"/>
    <w:rsid w:val="00D91385"/>
    <w:rsid w:val="00D913E2"/>
    <w:rsid w:val="00D93036"/>
    <w:rsid w:val="00D93658"/>
    <w:rsid w:val="00D93A19"/>
    <w:rsid w:val="00D94A94"/>
    <w:rsid w:val="00D94E58"/>
    <w:rsid w:val="00D95854"/>
    <w:rsid w:val="00D9596C"/>
    <w:rsid w:val="00D95C4D"/>
    <w:rsid w:val="00D969A9"/>
    <w:rsid w:val="00DA086A"/>
    <w:rsid w:val="00DA213A"/>
    <w:rsid w:val="00DA32BF"/>
    <w:rsid w:val="00DA33FE"/>
    <w:rsid w:val="00DA4EF6"/>
    <w:rsid w:val="00DA5549"/>
    <w:rsid w:val="00DA57C0"/>
    <w:rsid w:val="00DA5956"/>
    <w:rsid w:val="00DA66CE"/>
    <w:rsid w:val="00DA6942"/>
    <w:rsid w:val="00DA6B70"/>
    <w:rsid w:val="00DA775A"/>
    <w:rsid w:val="00DA778F"/>
    <w:rsid w:val="00DA78E1"/>
    <w:rsid w:val="00DB21C5"/>
    <w:rsid w:val="00DB36A3"/>
    <w:rsid w:val="00DB3963"/>
    <w:rsid w:val="00DB5AC1"/>
    <w:rsid w:val="00DB6258"/>
    <w:rsid w:val="00DB63F6"/>
    <w:rsid w:val="00DB65CB"/>
    <w:rsid w:val="00DB6D06"/>
    <w:rsid w:val="00DC1F11"/>
    <w:rsid w:val="00DC228C"/>
    <w:rsid w:val="00DC30B5"/>
    <w:rsid w:val="00DC3CC3"/>
    <w:rsid w:val="00DC411D"/>
    <w:rsid w:val="00DC467E"/>
    <w:rsid w:val="00DC5038"/>
    <w:rsid w:val="00DC584A"/>
    <w:rsid w:val="00DC59B5"/>
    <w:rsid w:val="00DC5ACA"/>
    <w:rsid w:val="00DC60E0"/>
    <w:rsid w:val="00DC6656"/>
    <w:rsid w:val="00DC70C3"/>
    <w:rsid w:val="00DC713A"/>
    <w:rsid w:val="00DC7DEC"/>
    <w:rsid w:val="00DD06ED"/>
    <w:rsid w:val="00DD1B24"/>
    <w:rsid w:val="00DD31C1"/>
    <w:rsid w:val="00DD3C2B"/>
    <w:rsid w:val="00DD539D"/>
    <w:rsid w:val="00DD53DE"/>
    <w:rsid w:val="00DD5471"/>
    <w:rsid w:val="00DD5E40"/>
    <w:rsid w:val="00DD73F3"/>
    <w:rsid w:val="00DD7663"/>
    <w:rsid w:val="00DE0BEE"/>
    <w:rsid w:val="00DE0C07"/>
    <w:rsid w:val="00DE0EA2"/>
    <w:rsid w:val="00DE2F26"/>
    <w:rsid w:val="00DE47E9"/>
    <w:rsid w:val="00DE5021"/>
    <w:rsid w:val="00DE5218"/>
    <w:rsid w:val="00DE6199"/>
    <w:rsid w:val="00DE6F8E"/>
    <w:rsid w:val="00DE75B6"/>
    <w:rsid w:val="00DE7CD2"/>
    <w:rsid w:val="00DF0252"/>
    <w:rsid w:val="00DF12BA"/>
    <w:rsid w:val="00DF17E1"/>
    <w:rsid w:val="00DF18CC"/>
    <w:rsid w:val="00DF2223"/>
    <w:rsid w:val="00DF4738"/>
    <w:rsid w:val="00DF4EB8"/>
    <w:rsid w:val="00DF4EC3"/>
    <w:rsid w:val="00DF4F27"/>
    <w:rsid w:val="00DF79D9"/>
    <w:rsid w:val="00DF7E4E"/>
    <w:rsid w:val="00E006F3"/>
    <w:rsid w:val="00E01E5E"/>
    <w:rsid w:val="00E01F1E"/>
    <w:rsid w:val="00E0295F"/>
    <w:rsid w:val="00E031A1"/>
    <w:rsid w:val="00E03601"/>
    <w:rsid w:val="00E036D1"/>
    <w:rsid w:val="00E04A87"/>
    <w:rsid w:val="00E05F81"/>
    <w:rsid w:val="00E05FD9"/>
    <w:rsid w:val="00E065CD"/>
    <w:rsid w:val="00E106BD"/>
    <w:rsid w:val="00E10F2E"/>
    <w:rsid w:val="00E132F6"/>
    <w:rsid w:val="00E13BEF"/>
    <w:rsid w:val="00E1411D"/>
    <w:rsid w:val="00E14742"/>
    <w:rsid w:val="00E14E15"/>
    <w:rsid w:val="00E15591"/>
    <w:rsid w:val="00E16D5E"/>
    <w:rsid w:val="00E21394"/>
    <w:rsid w:val="00E22066"/>
    <w:rsid w:val="00E22808"/>
    <w:rsid w:val="00E22D00"/>
    <w:rsid w:val="00E23D6D"/>
    <w:rsid w:val="00E23E0A"/>
    <w:rsid w:val="00E242D1"/>
    <w:rsid w:val="00E251AC"/>
    <w:rsid w:val="00E25AA6"/>
    <w:rsid w:val="00E266C5"/>
    <w:rsid w:val="00E2725F"/>
    <w:rsid w:val="00E27705"/>
    <w:rsid w:val="00E277E9"/>
    <w:rsid w:val="00E27C34"/>
    <w:rsid w:val="00E302A0"/>
    <w:rsid w:val="00E30D0D"/>
    <w:rsid w:val="00E30F63"/>
    <w:rsid w:val="00E31844"/>
    <w:rsid w:val="00E33164"/>
    <w:rsid w:val="00E33627"/>
    <w:rsid w:val="00E35756"/>
    <w:rsid w:val="00E360BB"/>
    <w:rsid w:val="00E363A8"/>
    <w:rsid w:val="00E372D5"/>
    <w:rsid w:val="00E37B81"/>
    <w:rsid w:val="00E411AF"/>
    <w:rsid w:val="00E41E62"/>
    <w:rsid w:val="00E41E75"/>
    <w:rsid w:val="00E423C3"/>
    <w:rsid w:val="00E42956"/>
    <w:rsid w:val="00E46B5C"/>
    <w:rsid w:val="00E4738F"/>
    <w:rsid w:val="00E47537"/>
    <w:rsid w:val="00E475D5"/>
    <w:rsid w:val="00E508A1"/>
    <w:rsid w:val="00E50BCE"/>
    <w:rsid w:val="00E50E1C"/>
    <w:rsid w:val="00E51ECC"/>
    <w:rsid w:val="00E521B3"/>
    <w:rsid w:val="00E5268E"/>
    <w:rsid w:val="00E526B9"/>
    <w:rsid w:val="00E52CD9"/>
    <w:rsid w:val="00E52FF7"/>
    <w:rsid w:val="00E547A9"/>
    <w:rsid w:val="00E549D7"/>
    <w:rsid w:val="00E54EFF"/>
    <w:rsid w:val="00E55566"/>
    <w:rsid w:val="00E55866"/>
    <w:rsid w:val="00E55F9E"/>
    <w:rsid w:val="00E5677C"/>
    <w:rsid w:val="00E607E7"/>
    <w:rsid w:val="00E60AF4"/>
    <w:rsid w:val="00E61883"/>
    <w:rsid w:val="00E63D17"/>
    <w:rsid w:val="00E64993"/>
    <w:rsid w:val="00E64DEB"/>
    <w:rsid w:val="00E64ED6"/>
    <w:rsid w:val="00E65421"/>
    <w:rsid w:val="00E65ACA"/>
    <w:rsid w:val="00E66B42"/>
    <w:rsid w:val="00E7027F"/>
    <w:rsid w:val="00E70512"/>
    <w:rsid w:val="00E706CF"/>
    <w:rsid w:val="00E70B86"/>
    <w:rsid w:val="00E710A0"/>
    <w:rsid w:val="00E72163"/>
    <w:rsid w:val="00E7249E"/>
    <w:rsid w:val="00E73937"/>
    <w:rsid w:val="00E73A63"/>
    <w:rsid w:val="00E74168"/>
    <w:rsid w:val="00E7444E"/>
    <w:rsid w:val="00E7456C"/>
    <w:rsid w:val="00E747F6"/>
    <w:rsid w:val="00E750F0"/>
    <w:rsid w:val="00E7545A"/>
    <w:rsid w:val="00E76B14"/>
    <w:rsid w:val="00E7703E"/>
    <w:rsid w:val="00E779FA"/>
    <w:rsid w:val="00E80D79"/>
    <w:rsid w:val="00E82308"/>
    <w:rsid w:val="00E82809"/>
    <w:rsid w:val="00E82922"/>
    <w:rsid w:val="00E83042"/>
    <w:rsid w:val="00E830C4"/>
    <w:rsid w:val="00E83BEE"/>
    <w:rsid w:val="00E84357"/>
    <w:rsid w:val="00E8455D"/>
    <w:rsid w:val="00E849BC"/>
    <w:rsid w:val="00E84B3A"/>
    <w:rsid w:val="00E84BD4"/>
    <w:rsid w:val="00E84E65"/>
    <w:rsid w:val="00E860C4"/>
    <w:rsid w:val="00E869A4"/>
    <w:rsid w:val="00E86A4E"/>
    <w:rsid w:val="00E86E1F"/>
    <w:rsid w:val="00E87286"/>
    <w:rsid w:val="00E87AB0"/>
    <w:rsid w:val="00E87AFA"/>
    <w:rsid w:val="00E87CB4"/>
    <w:rsid w:val="00E87CD3"/>
    <w:rsid w:val="00E87EB4"/>
    <w:rsid w:val="00E87FBD"/>
    <w:rsid w:val="00E90607"/>
    <w:rsid w:val="00E9155B"/>
    <w:rsid w:val="00E933F5"/>
    <w:rsid w:val="00E93BDE"/>
    <w:rsid w:val="00E947E3"/>
    <w:rsid w:val="00E94B8E"/>
    <w:rsid w:val="00E94E01"/>
    <w:rsid w:val="00E94E23"/>
    <w:rsid w:val="00E94EC8"/>
    <w:rsid w:val="00E9525D"/>
    <w:rsid w:val="00E955F4"/>
    <w:rsid w:val="00E95A69"/>
    <w:rsid w:val="00E95B45"/>
    <w:rsid w:val="00E95DC3"/>
    <w:rsid w:val="00E96D3C"/>
    <w:rsid w:val="00E9799B"/>
    <w:rsid w:val="00EA03B1"/>
    <w:rsid w:val="00EA0C35"/>
    <w:rsid w:val="00EA1403"/>
    <w:rsid w:val="00EA1F8F"/>
    <w:rsid w:val="00EA28AD"/>
    <w:rsid w:val="00EA2F10"/>
    <w:rsid w:val="00EA3E05"/>
    <w:rsid w:val="00EA4BE4"/>
    <w:rsid w:val="00EA535C"/>
    <w:rsid w:val="00EA6455"/>
    <w:rsid w:val="00EA6AEE"/>
    <w:rsid w:val="00EA6B0D"/>
    <w:rsid w:val="00EA6D16"/>
    <w:rsid w:val="00EA71A0"/>
    <w:rsid w:val="00EA7237"/>
    <w:rsid w:val="00EA7C71"/>
    <w:rsid w:val="00EA7F94"/>
    <w:rsid w:val="00EB08EC"/>
    <w:rsid w:val="00EB0F3A"/>
    <w:rsid w:val="00EB2276"/>
    <w:rsid w:val="00EB22EA"/>
    <w:rsid w:val="00EB4431"/>
    <w:rsid w:val="00EB493A"/>
    <w:rsid w:val="00EB4A23"/>
    <w:rsid w:val="00EB5520"/>
    <w:rsid w:val="00EB5787"/>
    <w:rsid w:val="00EB5904"/>
    <w:rsid w:val="00EB5BF5"/>
    <w:rsid w:val="00EB723C"/>
    <w:rsid w:val="00EC0422"/>
    <w:rsid w:val="00EC113C"/>
    <w:rsid w:val="00EC2E1E"/>
    <w:rsid w:val="00EC4268"/>
    <w:rsid w:val="00EC49F7"/>
    <w:rsid w:val="00EC4CFC"/>
    <w:rsid w:val="00EC4CFD"/>
    <w:rsid w:val="00EC5546"/>
    <w:rsid w:val="00EC6740"/>
    <w:rsid w:val="00EC7523"/>
    <w:rsid w:val="00EC7ABE"/>
    <w:rsid w:val="00ED01FB"/>
    <w:rsid w:val="00ED07A9"/>
    <w:rsid w:val="00ED0C93"/>
    <w:rsid w:val="00ED1CCB"/>
    <w:rsid w:val="00ED1FB7"/>
    <w:rsid w:val="00ED224B"/>
    <w:rsid w:val="00ED2832"/>
    <w:rsid w:val="00ED2BA4"/>
    <w:rsid w:val="00ED4A0C"/>
    <w:rsid w:val="00ED4A9F"/>
    <w:rsid w:val="00ED6A4C"/>
    <w:rsid w:val="00ED6B25"/>
    <w:rsid w:val="00ED732C"/>
    <w:rsid w:val="00ED7E65"/>
    <w:rsid w:val="00EE1681"/>
    <w:rsid w:val="00EE17C5"/>
    <w:rsid w:val="00EE3F96"/>
    <w:rsid w:val="00EE4B66"/>
    <w:rsid w:val="00EE509E"/>
    <w:rsid w:val="00EE5D94"/>
    <w:rsid w:val="00EE6261"/>
    <w:rsid w:val="00EE748C"/>
    <w:rsid w:val="00EE7A46"/>
    <w:rsid w:val="00EF00DB"/>
    <w:rsid w:val="00EF0D8D"/>
    <w:rsid w:val="00EF0E2C"/>
    <w:rsid w:val="00EF0EFE"/>
    <w:rsid w:val="00EF0F1F"/>
    <w:rsid w:val="00EF20B6"/>
    <w:rsid w:val="00EF2320"/>
    <w:rsid w:val="00EF33DD"/>
    <w:rsid w:val="00EF3405"/>
    <w:rsid w:val="00EF377D"/>
    <w:rsid w:val="00EF451C"/>
    <w:rsid w:val="00EF546D"/>
    <w:rsid w:val="00EF6653"/>
    <w:rsid w:val="00EF6D54"/>
    <w:rsid w:val="00EF70A1"/>
    <w:rsid w:val="00EF77C8"/>
    <w:rsid w:val="00F031AD"/>
    <w:rsid w:val="00F0485C"/>
    <w:rsid w:val="00F05EE6"/>
    <w:rsid w:val="00F05FD5"/>
    <w:rsid w:val="00F07447"/>
    <w:rsid w:val="00F07594"/>
    <w:rsid w:val="00F07D76"/>
    <w:rsid w:val="00F100D0"/>
    <w:rsid w:val="00F10BA3"/>
    <w:rsid w:val="00F10C5D"/>
    <w:rsid w:val="00F1246B"/>
    <w:rsid w:val="00F12630"/>
    <w:rsid w:val="00F12984"/>
    <w:rsid w:val="00F1490E"/>
    <w:rsid w:val="00F1538A"/>
    <w:rsid w:val="00F1641A"/>
    <w:rsid w:val="00F166CF"/>
    <w:rsid w:val="00F16F42"/>
    <w:rsid w:val="00F17FB3"/>
    <w:rsid w:val="00F20D68"/>
    <w:rsid w:val="00F20F42"/>
    <w:rsid w:val="00F2179E"/>
    <w:rsid w:val="00F219B0"/>
    <w:rsid w:val="00F22258"/>
    <w:rsid w:val="00F227DB"/>
    <w:rsid w:val="00F23D46"/>
    <w:rsid w:val="00F271BC"/>
    <w:rsid w:val="00F27C8C"/>
    <w:rsid w:val="00F3025E"/>
    <w:rsid w:val="00F30954"/>
    <w:rsid w:val="00F30EA3"/>
    <w:rsid w:val="00F333AF"/>
    <w:rsid w:val="00F337D7"/>
    <w:rsid w:val="00F35705"/>
    <w:rsid w:val="00F36673"/>
    <w:rsid w:val="00F36A45"/>
    <w:rsid w:val="00F3766C"/>
    <w:rsid w:val="00F401F0"/>
    <w:rsid w:val="00F402FC"/>
    <w:rsid w:val="00F4066C"/>
    <w:rsid w:val="00F4169E"/>
    <w:rsid w:val="00F41910"/>
    <w:rsid w:val="00F42C3B"/>
    <w:rsid w:val="00F432C3"/>
    <w:rsid w:val="00F433F9"/>
    <w:rsid w:val="00F4366D"/>
    <w:rsid w:val="00F43839"/>
    <w:rsid w:val="00F43928"/>
    <w:rsid w:val="00F4424B"/>
    <w:rsid w:val="00F44514"/>
    <w:rsid w:val="00F4530E"/>
    <w:rsid w:val="00F45489"/>
    <w:rsid w:val="00F468B1"/>
    <w:rsid w:val="00F4764A"/>
    <w:rsid w:val="00F47694"/>
    <w:rsid w:val="00F47794"/>
    <w:rsid w:val="00F507B6"/>
    <w:rsid w:val="00F50D8E"/>
    <w:rsid w:val="00F51BD2"/>
    <w:rsid w:val="00F51DAB"/>
    <w:rsid w:val="00F5267F"/>
    <w:rsid w:val="00F52797"/>
    <w:rsid w:val="00F52EB0"/>
    <w:rsid w:val="00F52FB1"/>
    <w:rsid w:val="00F52FBF"/>
    <w:rsid w:val="00F53048"/>
    <w:rsid w:val="00F53540"/>
    <w:rsid w:val="00F5355B"/>
    <w:rsid w:val="00F5428C"/>
    <w:rsid w:val="00F54443"/>
    <w:rsid w:val="00F544C6"/>
    <w:rsid w:val="00F55392"/>
    <w:rsid w:val="00F5546F"/>
    <w:rsid w:val="00F5564B"/>
    <w:rsid w:val="00F55DFE"/>
    <w:rsid w:val="00F55FB8"/>
    <w:rsid w:val="00F565B8"/>
    <w:rsid w:val="00F6017D"/>
    <w:rsid w:val="00F60C6E"/>
    <w:rsid w:val="00F61269"/>
    <w:rsid w:val="00F61B47"/>
    <w:rsid w:val="00F62594"/>
    <w:rsid w:val="00F625C3"/>
    <w:rsid w:val="00F62726"/>
    <w:rsid w:val="00F63785"/>
    <w:rsid w:val="00F64950"/>
    <w:rsid w:val="00F64CF8"/>
    <w:rsid w:val="00F64D1E"/>
    <w:rsid w:val="00F65840"/>
    <w:rsid w:val="00F65FB3"/>
    <w:rsid w:val="00F7027D"/>
    <w:rsid w:val="00F710FA"/>
    <w:rsid w:val="00F71E1D"/>
    <w:rsid w:val="00F73226"/>
    <w:rsid w:val="00F743AC"/>
    <w:rsid w:val="00F745A4"/>
    <w:rsid w:val="00F74849"/>
    <w:rsid w:val="00F757FE"/>
    <w:rsid w:val="00F75D1C"/>
    <w:rsid w:val="00F7611B"/>
    <w:rsid w:val="00F761C1"/>
    <w:rsid w:val="00F765C5"/>
    <w:rsid w:val="00F77DD1"/>
    <w:rsid w:val="00F83472"/>
    <w:rsid w:val="00F84575"/>
    <w:rsid w:val="00F84E3F"/>
    <w:rsid w:val="00F855A9"/>
    <w:rsid w:val="00F857C2"/>
    <w:rsid w:val="00F86DBB"/>
    <w:rsid w:val="00F90777"/>
    <w:rsid w:val="00F90FF0"/>
    <w:rsid w:val="00F93FF7"/>
    <w:rsid w:val="00F948AB"/>
    <w:rsid w:val="00F9585D"/>
    <w:rsid w:val="00F963C1"/>
    <w:rsid w:val="00F96EC2"/>
    <w:rsid w:val="00F97F36"/>
    <w:rsid w:val="00FA02FC"/>
    <w:rsid w:val="00FA36EF"/>
    <w:rsid w:val="00FA492E"/>
    <w:rsid w:val="00FA4CAD"/>
    <w:rsid w:val="00FA4EBA"/>
    <w:rsid w:val="00FA58BC"/>
    <w:rsid w:val="00FA5C43"/>
    <w:rsid w:val="00FB08D9"/>
    <w:rsid w:val="00FB2264"/>
    <w:rsid w:val="00FB24E6"/>
    <w:rsid w:val="00FB34BA"/>
    <w:rsid w:val="00FB3B61"/>
    <w:rsid w:val="00FB3D71"/>
    <w:rsid w:val="00FB4582"/>
    <w:rsid w:val="00FB4D3E"/>
    <w:rsid w:val="00FB5825"/>
    <w:rsid w:val="00FB5F84"/>
    <w:rsid w:val="00FB6037"/>
    <w:rsid w:val="00FB76F3"/>
    <w:rsid w:val="00FB7CB7"/>
    <w:rsid w:val="00FC050A"/>
    <w:rsid w:val="00FC08D8"/>
    <w:rsid w:val="00FC1338"/>
    <w:rsid w:val="00FC1BFA"/>
    <w:rsid w:val="00FC1DA0"/>
    <w:rsid w:val="00FC271D"/>
    <w:rsid w:val="00FC3226"/>
    <w:rsid w:val="00FC3460"/>
    <w:rsid w:val="00FC611A"/>
    <w:rsid w:val="00FC6B0D"/>
    <w:rsid w:val="00FC7686"/>
    <w:rsid w:val="00FD1257"/>
    <w:rsid w:val="00FD14C4"/>
    <w:rsid w:val="00FD15A9"/>
    <w:rsid w:val="00FD2497"/>
    <w:rsid w:val="00FD3D41"/>
    <w:rsid w:val="00FD4811"/>
    <w:rsid w:val="00FD50AE"/>
    <w:rsid w:val="00FD5D58"/>
    <w:rsid w:val="00FD7473"/>
    <w:rsid w:val="00FD7AB3"/>
    <w:rsid w:val="00FE05E6"/>
    <w:rsid w:val="00FE091C"/>
    <w:rsid w:val="00FE0A23"/>
    <w:rsid w:val="00FE0FC8"/>
    <w:rsid w:val="00FE1637"/>
    <w:rsid w:val="00FE18A0"/>
    <w:rsid w:val="00FE198B"/>
    <w:rsid w:val="00FE2FA4"/>
    <w:rsid w:val="00FE38CF"/>
    <w:rsid w:val="00FE4621"/>
    <w:rsid w:val="00FE4E92"/>
    <w:rsid w:val="00FE506B"/>
    <w:rsid w:val="00FE585A"/>
    <w:rsid w:val="00FE5A2B"/>
    <w:rsid w:val="00FE5A7D"/>
    <w:rsid w:val="00FE64CF"/>
    <w:rsid w:val="00FE653E"/>
    <w:rsid w:val="00FF0E66"/>
    <w:rsid w:val="00FF0F2B"/>
    <w:rsid w:val="00FF31B4"/>
    <w:rsid w:val="00FF3496"/>
    <w:rsid w:val="00FF38F4"/>
    <w:rsid w:val="00FF3C62"/>
    <w:rsid w:val="00FF43C9"/>
    <w:rsid w:val="00FF47FA"/>
    <w:rsid w:val="00FF53ED"/>
    <w:rsid w:val="00FF560B"/>
    <w:rsid w:val="00FF57C9"/>
    <w:rsid w:val="00FF661F"/>
    <w:rsid w:val="00FF6BFD"/>
    <w:rsid w:val="00FF77D9"/>
    <w:rsid w:val="00FF7D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54A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annotation subject" w:uiPriority="0"/>
    <w:lsdException w:name="Balloo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FD6"/>
    <w:pPr>
      <w:spacing w:after="120" w:line="276" w:lineRule="auto"/>
    </w:pPr>
    <w:rPr>
      <w:rFonts w:ascii="Arial" w:hAnsi="Arial"/>
      <w:szCs w:val="22"/>
      <w:lang w:val="en-GB"/>
    </w:rPr>
  </w:style>
  <w:style w:type="paragraph" w:styleId="Heading1">
    <w:name w:val="heading 1"/>
    <w:aliases w:val="h1,H1,Huvudrubrik,app heading 1,l1,h11,h12,h13,h14,h15,h16"/>
    <w:basedOn w:val="Normal"/>
    <w:next w:val="BodyText"/>
    <w:link w:val="Heading1Char"/>
    <w:autoRedefine/>
    <w:qFormat/>
    <w:rsid w:val="00F031A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4938B6"/>
    <w:pPr>
      <w:keepNext/>
      <w:numPr>
        <w:ilvl w:val="1"/>
        <w:numId w:val="11"/>
      </w:numPr>
      <w:tabs>
        <w:tab w:val="left" w:pos="567"/>
      </w:tabs>
      <w:suppressAutoHyphens/>
      <w:spacing w:before="113" w:after="113" w:line="240" w:lineRule="auto"/>
      <w:ind w:left="0"/>
      <w:outlineLvl w:val="1"/>
    </w:pPr>
    <w:rPr>
      <w:rFonts w:eastAsia="Arial Unicode MS" w:cs="Arial"/>
      <w:b/>
      <w:color w:val="1F497D"/>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F031AD"/>
    <w:pPr>
      <w:numPr>
        <w:ilvl w:val="2"/>
      </w:numPr>
      <w:outlineLvl w:val="2"/>
    </w:pPr>
  </w:style>
  <w:style w:type="paragraph" w:styleId="Heading4">
    <w:name w:val="heading 4"/>
    <w:aliases w:val="h4,H4"/>
    <w:basedOn w:val="Normal"/>
    <w:next w:val="Normal"/>
    <w:link w:val="Heading4Char"/>
    <w:autoRedefine/>
    <w:unhideWhenUsed/>
    <w:qFormat/>
    <w:rsid w:val="00464468"/>
    <w:pPr>
      <w:keepNext/>
      <w:tabs>
        <w:tab w:val="num" w:pos="0"/>
      </w:tabs>
      <w:suppressAutoHyphens/>
      <w:spacing w:line="240" w:lineRule="auto"/>
      <w:outlineLvl w:val="3"/>
    </w:pPr>
    <w:rPr>
      <w:rFonts w:eastAsia="Times New Roman"/>
      <w:b/>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0020D"/>
    <w:rPr>
      <w:color w:val="0000FF"/>
      <w:u w:val="single"/>
    </w:rPr>
  </w:style>
  <w:style w:type="character" w:customStyle="1" w:styleId="Heading1Char">
    <w:name w:val="Heading 1 Char"/>
    <w:aliases w:val="h1 Char1,H1 Char1,Huvudrubrik Char1,app heading 1 Char1,l1 Char1,h11 Char1,h12 Char1,h13 Char1,h14 Char1,h15 Char1,h16 Char"/>
    <w:link w:val="Heading1"/>
    <w:rsid w:val="00F031AD"/>
    <w:rPr>
      <w:rFonts w:ascii="Arial" w:eastAsia="Arial Unicode MS" w:hAnsi="Arial" w:cs="Arial"/>
      <w:b/>
      <w:color w:val="1F497D"/>
      <w:sz w:val="24"/>
      <w:szCs w:val="18"/>
      <w:lang w:val="en-GB"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F031AD"/>
    <w:rPr>
      <w:rFonts w:ascii="Arial" w:eastAsia="Arial Unicode MS" w:hAnsi="Arial" w:cs="Arial"/>
      <w:b/>
      <w:color w:val="1F497D"/>
      <w:lang w:val="en-GB" w:eastAsia="ar-SA"/>
    </w:rPr>
  </w:style>
  <w:style w:type="character" w:customStyle="1" w:styleId="Heading4Char">
    <w:name w:val="Heading 4 Char"/>
    <w:aliases w:val="h4 Char1,H4 Char1"/>
    <w:link w:val="Heading4"/>
    <w:rsid w:val="00464468"/>
    <w:rPr>
      <w:rFonts w:ascii="Arial" w:eastAsia="Times New Roman" w:hAnsi="Arial"/>
      <w:b/>
      <w:lang w:val="en-GB"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4938B6"/>
    <w:rPr>
      <w:rFonts w:ascii="Arial" w:eastAsia="Arial Unicode MS"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line="240" w:lineRule="auto"/>
    </w:pPr>
    <w:rPr>
      <w:rFonts w:eastAsia="Times New Roman"/>
      <w:b/>
      <w:caps/>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Cs w:val="20"/>
      <w:lang w:eastAsia="ar-SA"/>
    </w:rPr>
  </w:style>
  <w:style w:type="paragraph" w:styleId="TOC4">
    <w:name w:val="toc 4"/>
    <w:basedOn w:val="Normal"/>
    <w:next w:val="Normal"/>
    <w:autoRedefine/>
    <w:uiPriority w:val="39"/>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line="240" w:lineRule="auto"/>
    </w:pPr>
    <w:rPr>
      <w:rFonts w:ascii="Times New Roman" w:eastAsia="Times New Roman" w:hAnsi="Times New Roman"/>
      <w:b/>
      <w:i/>
      <w:szCs w:val="20"/>
      <w:lang w:eastAsia="ar-SA"/>
    </w:rPr>
  </w:style>
  <w:style w:type="paragraph" w:styleId="Caption">
    <w:name w:val="caption"/>
    <w:basedOn w:val="Normal"/>
    <w:unhideWhenUsed/>
    <w:qFormat/>
    <w:rsid w:val="001033D8"/>
    <w:pPr>
      <w:suppressLineNumbers/>
      <w:suppressAutoHyphens/>
      <w:spacing w:before="120" w:line="240" w:lineRule="auto"/>
    </w:pPr>
    <w:rPr>
      <w:rFonts w:eastAsia="Times New Roman" w:cs="Tahoma"/>
      <w:i/>
      <w:iCs/>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B15FA1"/>
    <w:rPr>
      <w:rFonts w:ascii="Cambria" w:eastAsiaTheme="minorEastAsia" w:hAnsi="Cambria"/>
      <w:i/>
      <w:iCs/>
      <w:noProof/>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line="240" w:lineRule="auto"/>
      <w:jc w:val="both"/>
    </w:pPr>
    <w:rPr>
      <w:rFonts w:eastAsia="Times New Roman"/>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7C054B"/>
    <w:pPr>
      <w:suppressAutoHyphens/>
      <w:spacing w:line="240" w:lineRule="auto"/>
      <w:ind w:left="720"/>
    </w:pPr>
    <w:rPr>
      <w:rFonts w:eastAsia="Times New Roman"/>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lang w:val="en-US"/>
    </w:rPr>
  </w:style>
  <w:style w:type="paragraph" w:customStyle="1" w:styleId="ZchnZchnCharCharZchnZchn">
    <w:name w:val="Zchn Zchn Char Char Zchn Zchn"/>
    <w:basedOn w:val="Normal"/>
    <w:semiHidden/>
    <w:rsid w:val="001033D8"/>
    <w:pPr>
      <w:spacing w:after="160" w:line="240" w:lineRule="exact"/>
    </w:pPr>
    <w:rPr>
      <w:rFonts w:eastAsia="SimSun"/>
      <w:lang w:val="en-US"/>
    </w:rPr>
  </w:style>
  <w:style w:type="paragraph" w:customStyle="1" w:styleId="CarCarCharCharChar">
    <w:name w:val="Car Car Char Char Char"/>
    <w:basedOn w:val="Normal"/>
    <w:semiHidden/>
    <w:rsid w:val="001033D8"/>
    <w:pPr>
      <w:spacing w:after="160" w:line="240" w:lineRule="exact"/>
    </w:pPr>
    <w:rPr>
      <w:rFonts w:eastAsia="SimSun"/>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Cs w:val="20"/>
      <w:lang w:eastAsia="zh-CN"/>
    </w:rPr>
  </w:style>
  <w:style w:type="paragraph" w:customStyle="1" w:styleId="Char">
    <w:name w:val="Char"/>
    <w:basedOn w:val="Normal"/>
    <w:semiHidden/>
    <w:rsid w:val="001033D8"/>
    <w:pPr>
      <w:spacing w:after="160" w:line="240" w:lineRule="exact"/>
    </w:pPr>
    <w:rPr>
      <w:rFonts w:eastAsia="SimSun"/>
      <w:lang w:val="en-US"/>
    </w:rPr>
  </w:style>
  <w:style w:type="paragraph" w:customStyle="1" w:styleId="ZchnZchn">
    <w:name w:val="Zchn Zchn"/>
    <w:basedOn w:val="Normal"/>
    <w:semiHidden/>
    <w:rsid w:val="001033D8"/>
    <w:pPr>
      <w:spacing w:after="160" w:line="240" w:lineRule="exact"/>
    </w:pPr>
    <w:rPr>
      <w:rFonts w:eastAsia="SimSun"/>
      <w:lang w:val="en-US"/>
    </w:rPr>
  </w:style>
  <w:style w:type="paragraph" w:customStyle="1" w:styleId="CharCharCharZchnZchn">
    <w:name w:val="Char Char Char Zchn Zchn"/>
    <w:basedOn w:val="Normal"/>
    <w:semiHidden/>
    <w:rsid w:val="001033D8"/>
    <w:pPr>
      <w:spacing w:after="160" w:line="240" w:lineRule="exact"/>
    </w:pPr>
    <w:rPr>
      <w:rFonts w:eastAsia="SimSun"/>
      <w:lang w:val="en-US"/>
    </w:rPr>
  </w:style>
  <w:style w:type="paragraph" w:customStyle="1" w:styleId="DECISION">
    <w:name w:val="DECISION"/>
    <w:basedOn w:val="Normal"/>
    <w:rsid w:val="001033D8"/>
    <w:pPr>
      <w:widowControl w:val="0"/>
      <w:numPr>
        <w:numId w:val="9"/>
      </w:numPr>
      <w:spacing w:before="120" w:line="240" w:lineRule="auto"/>
      <w:jc w:val="both"/>
    </w:pPr>
    <w:rPr>
      <w:rFonts w:eastAsia="Times New Roman"/>
      <w:b/>
      <w:color w:val="0000FF"/>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lang w:val="en-US"/>
    </w:rPr>
  </w:style>
  <w:style w:type="paragraph" w:customStyle="1" w:styleId="AP">
    <w:name w:val="AP"/>
    <w:basedOn w:val="Normal"/>
    <w:rsid w:val="001033D8"/>
    <w:pPr>
      <w:tabs>
        <w:tab w:val="right" w:pos="9639"/>
      </w:tabs>
      <w:spacing w:line="240" w:lineRule="auto"/>
      <w:ind w:left="2127" w:hanging="2127"/>
    </w:pPr>
    <w:rPr>
      <w:rFonts w:eastAsia="MS Mincho"/>
      <w:b/>
      <w:color w:val="FF0000"/>
      <w:szCs w:val="20"/>
    </w:rPr>
  </w:style>
  <w:style w:type="paragraph" w:customStyle="1" w:styleId="body">
    <w:name w:val="body"/>
    <w:rsid w:val="001033D8"/>
    <w:pPr>
      <w:spacing w:after="120"/>
    </w:pPr>
    <w:rPr>
      <w:rFonts w:ascii="Times New Roman" w:eastAsia="Batang" w:hAnsi="Times New Roman"/>
    </w:rPr>
  </w:style>
  <w:style w:type="paragraph" w:customStyle="1" w:styleId="Paragraph">
    <w:name w:val="Paragraph"/>
    <w:basedOn w:val="Normal"/>
    <w:rsid w:val="001033D8"/>
    <w:pPr>
      <w:spacing w:line="240" w:lineRule="auto"/>
    </w:pPr>
    <w:rPr>
      <w:rFonts w:eastAsia="Batang"/>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line="240" w:lineRule="auto"/>
      <w:ind w:left="851" w:hanging="851"/>
    </w:pPr>
    <w:rPr>
      <w:rFonts w:eastAsia="Batang"/>
      <w:szCs w:val="20"/>
    </w:rPr>
  </w:style>
  <w:style w:type="paragraph" w:customStyle="1" w:styleId="TAC">
    <w:name w:val="TAC"/>
    <w:basedOn w:val="Normal"/>
    <w:rsid w:val="001033D8"/>
    <w:pPr>
      <w:keepNext/>
      <w:keepLines/>
      <w:spacing w:after="0" w:line="240" w:lineRule="auto"/>
      <w:jc w:val="center"/>
    </w:pPr>
    <w:rPr>
      <w:rFonts w:eastAsia="MS Mincho"/>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val="en-GB"/>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val="en-GB"/>
    </w:rPr>
  </w:style>
  <w:style w:type="paragraph" w:customStyle="1" w:styleId="B1">
    <w:name w:val="B1"/>
    <w:basedOn w:val="Normal"/>
    <w:rsid w:val="001033D8"/>
    <w:pPr>
      <w:spacing w:after="0" w:line="240" w:lineRule="auto"/>
      <w:ind w:left="567" w:hanging="567"/>
      <w:jc w:val="both"/>
    </w:pPr>
    <w:rPr>
      <w:rFonts w:eastAsia="Times New Roman"/>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Cs w:val="20"/>
    </w:rPr>
  </w:style>
  <w:style w:type="paragraph" w:customStyle="1" w:styleId="TAL">
    <w:name w:val="TAL"/>
    <w:basedOn w:val="Normal"/>
    <w:rsid w:val="001033D8"/>
    <w:pPr>
      <w:keepNext/>
      <w:keepLines/>
      <w:widowControl w:val="0"/>
      <w:spacing w:after="0" w:line="240" w:lineRule="auto"/>
    </w:pPr>
    <w:rPr>
      <w:rFonts w:eastAsia="MS Mincho"/>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val="en-GB"/>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val="en-GB"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B15FA1"/>
    <w:pPr>
      <w:numPr>
        <w:ilvl w:val="1"/>
      </w:numPr>
    </w:pPr>
    <w:rPr>
      <w:rFonts w:ascii="Cambria" w:eastAsiaTheme="minorEastAsia" w:hAnsi="Cambria"/>
      <w:i/>
      <w:iCs/>
      <w:noProof/>
      <w:color w:val="4F81BD"/>
      <w:spacing w:val="15"/>
      <w:sz w:val="24"/>
      <w:szCs w:val="24"/>
      <w:lang w:val="en-US"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character" w:customStyle="1" w:styleId="h1Char">
    <w:name w:val="h1 Char"/>
    <w:aliases w:val="H1 Char,Huvudrubrik Char,app heading 1 Char,l1 Char,h11 Char,h12 Char,h13 Char,h14 Char,h15 Char,h16 Char Char"/>
    <w:rsid w:val="009F470A"/>
    <w:rPr>
      <w:rFonts w:ascii="Arial" w:hAnsi="Arial"/>
      <w:b/>
      <w:color w:val="003399"/>
      <w:sz w:val="24"/>
      <w:lang w:val="en-GB" w:eastAsia="ar-SA" w:bidi="ar-SA"/>
    </w:rPr>
  </w:style>
  <w:style w:type="paragraph" w:customStyle="1" w:styleId="msolistparagraph0">
    <w:name w:val="msolistparagraph"/>
    <w:basedOn w:val="Normal"/>
    <w:rsid w:val="009F470A"/>
    <w:pPr>
      <w:spacing w:after="0" w:line="240" w:lineRule="auto"/>
      <w:ind w:left="720"/>
    </w:pPr>
    <w:rPr>
      <w:rFonts w:ascii="Calibri" w:eastAsia="Times New Roman" w:hAnsi="Calibri"/>
      <w:sz w:val="22"/>
      <w:lang w:val="en-US"/>
    </w:rPr>
  </w:style>
  <w:style w:type="paragraph" w:customStyle="1" w:styleId="NO">
    <w:name w:val="NO"/>
    <w:basedOn w:val="Normal"/>
    <w:rsid w:val="004A738E"/>
    <w:pPr>
      <w:keepLines/>
      <w:spacing w:after="180" w:line="240" w:lineRule="auto"/>
      <w:ind w:left="1135" w:hanging="851"/>
    </w:pPr>
    <w:rPr>
      <w:rFonts w:ascii="Times New Roman" w:eastAsia="MS Mincho" w:hAnsi="Times New Roman"/>
      <w:szCs w:val="20"/>
    </w:rPr>
  </w:style>
  <w:style w:type="paragraph" w:styleId="Revision">
    <w:name w:val="Revision"/>
    <w:hidden/>
    <w:uiPriority w:val="71"/>
    <w:rsid w:val="004A1206"/>
    <w:rPr>
      <w:rFonts w:ascii="Arial" w:hAnsi="Arial"/>
      <w:szCs w:val="22"/>
      <w:lang w:val="en-GB"/>
    </w:rPr>
  </w:style>
  <w:style w:type="paragraph" w:styleId="BlockText">
    <w:name w:val="Block Text"/>
    <w:basedOn w:val="Normal"/>
    <w:rsid w:val="00E747F6"/>
    <w:pPr>
      <w:overflowPunct w:val="0"/>
      <w:autoSpaceDE w:val="0"/>
      <w:autoSpaceDN w:val="0"/>
      <w:adjustRightInd w:val="0"/>
      <w:spacing w:line="240" w:lineRule="auto"/>
      <w:ind w:left="1440" w:right="1440"/>
      <w:textAlignment w:val="baseline"/>
    </w:pPr>
    <w:rPr>
      <w:rFonts w:ascii="Times New Roman" w:eastAsia="SimSun" w:hAnsi="Times New Roman"/>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annotation subject" w:uiPriority="0"/>
    <w:lsdException w:name="Balloo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FD6"/>
    <w:pPr>
      <w:spacing w:after="120" w:line="276" w:lineRule="auto"/>
    </w:pPr>
    <w:rPr>
      <w:rFonts w:ascii="Arial" w:hAnsi="Arial"/>
      <w:szCs w:val="22"/>
      <w:lang w:val="en-GB"/>
    </w:rPr>
  </w:style>
  <w:style w:type="paragraph" w:styleId="Heading1">
    <w:name w:val="heading 1"/>
    <w:aliases w:val="h1,H1,Huvudrubrik,app heading 1,l1,h11,h12,h13,h14,h15,h16"/>
    <w:basedOn w:val="Normal"/>
    <w:next w:val="BodyText"/>
    <w:link w:val="Heading1Char"/>
    <w:autoRedefine/>
    <w:qFormat/>
    <w:rsid w:val="00F031A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4938B6"/>
    <w:pPr>
      <w:keepNext/>
      <w:numPr>
        <w:ilvl w:val="1"/>
        <w:numId w:val="11"/>
      </w:numPr>
      <w:tabs>
        <w:tab w:val="left" w:pos="567"/>
      </w:tabs>
      <w:suppressAutoHyphens/>
      <w:spacing w:before="113" w:after="113" w:line="240" w:lineRule="auto"/>
      <w:ind w:left="0"/>
      <w:outlineLvl w:val="1"/>
    </w:pPr>
    <w:rPr>
      <w:rFonts w:eastAsia="Arial Unicode MS" w:cs="Arial"/>
      <w:b/>
      <w:color w:val="1F497D"/>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F031AD"/>
    <w:pPr>
      <w:numPr>
        <w:ilvl w:val="2"/>
      </w:numPr>
      <w:outlineLvl w:val="2"/>
    </w:pPr>
  </w:style>
  <w:style w:type="paragraph" w:styleId="Heading4">
    <w:name w:val="heading 4"/>
    <w:aliases w:val="h4,H4"/>
    <w:basedOn w:val="Normal"/>
    <w:next w:val="Normal"/>
    <w:link w:val="Heading4Char"/>
    <w:autoRedefine/>
    <w:unhideWhenUsed/>
    <w:qFormat/>
    <w:rsid w:val="00464468"/>
    <w:pPr>
      <w:keepNext/>
      <w:tabs>
        <w:tab w:val="num" w:pos="0"/>
      </w:tabs>
      <w:suppressAutoHyphens/>
      <w:spacing w:line="240" w:lineRule="auto"/>
      <w:outlineLvl w:val="3"/>
    </w:pPr>
    <w:rPr>
      <w:rFonts w:eastAsia="Times New Roman"/>
      <w:b/>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0020D"/>
    <w:rPr>
      <w:color w:val="0000FF"/>
      <w:u w:val="single"/>
    </w:rPr>
  </w:style>
  <w:style w:type="character" w:customStyle="1" w:styleId="Heading1Char">
    <w:name w:val="Heading 1 Char"/>
    <w:aliases w:val="h1 Char1,H1 Char1,Huvudrubrik Char1,app heading 1 Char1,l1 Char1,h11 Char1,h12 Char1,h13 Char1,h14 Char1,h15 Char1,h16 Char"/>
    <w:link w:val="Heading1"/>
    <w:rsid w:val="00F031AD"/>
    <w:rPr>
      <w:rFonts w:ascii="Arial" w:eastAsia="Arial Unicode MS" w:hAnsi="Arial" w:cs="Arial"/>
      <w:b/>
      <w:color w:val="1F497D"/>
      <w:sz w:val="24"/>
      <w:szCs w:val="18"/>
      <w:lang w:val="en-GB"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F031AD"/>
    <w:rPr>
      <w:rFonts w:ascii="Arial" w:eastAsia="Arial Unicode MS" w:hAnsi="Arial" w:cs="Arial"/>
      <w:b/>
      <w:color w:val="1F497D"/>
      <w:lang w:val="en-GB" w:eastAsia="ar-SA"/>
    </w:rPr>
  </w:style>
  <w:style w:type="character" w:customStyle="1" w:styleId="Heading4Char">
    <w:name w:val="Heading 4 Char"/>
    <w:aliases w:val="h4 Char1,H4 Char1"/>
    <w:link w:val="Heading4"/>
    <w:rsid w:val="00464468"/>
    <w:rPr>
      <w:rFonts w:ascii="Arial" w:eastAsia="Times New Roman" w:hAnsi="Arial"/>
      <w:b/>
      <w:lang w:val="en-GB"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4938B6"/>
    <w:rPr>
      <w:rFonts w:ascii="Arial" w:eastAsia="Arial Unicode MS"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line="240" w:lineRule="auto"/>
    </w:pPr>
    <w:rPr>
      <w:rFonts w:eastAsia="Times New Roman"/>
      <w:b/>
      <w:caps/>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Cs w:val="20"/>
      <w:lang w:eastAsia="ar-SA"/>
    </w:rPr>
  </w:style>
  <w:style w:type="paragraph" w:styleId="TOC4">
    <w:name w:val="toc 4"/>
    <w:basedOn w:val="Normal"/>
    <w:next w:val="Normal"/>
    <w:autoRedefine/>
    <w:uiPriority w:val="39"/>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line="240" w:lineRule="auto"/>
    </w:pPr>
    <w:rPr>
      <w:rFonts w:ascii="Times New Roman" w:eastAsia="Times New Roman" w:hAnsi="Times New Roman"/>
      <w:b/>
      <w:i/>
      <w:szCs w:val="20"/>
      <w:lang w:eastAsia="ar-SA"/>
    </w:rPr>
  </w:style>
  <w:style w:type="paragraph" w:styleId="Caption">
    <w:name w:val="caption"/>
    <w:basedOn w:val="Normal"/>
    <w:unhideWhenUsed/>
    <w:qFormat/>
    <w:rsid w:val="001033D8"/>
    <w:pPr>
      <w:suppressLineNumbers/>
      <w:suppressAutoHyphens/>
      <w:spacing w:before="120" w:line="240" w:lineRule="auto"/>
    </w:pPr>
    <w:rPr>
      <w:rFonts w:eastAsia="Times New Roman" w:cs="Tahoma"/>
      <w:i/>
      <w:iCs/>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B15FA1"/>
    <w:rPr>
      <w:rFonts w:ascii="Cambria" w:eastAsiaTheme="minorEastAsia" w:hAnsi="Cambria"/>
      <w:i/>
      <w:iCs/>
      <w:noProof/>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line="240" w:lineRule="auto"/>
      <w:jc w:val="both"/>
    </w:pPr>
    <w:rPr>
      <w:rFonts w:eastAsia="Times New Roman"/>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7C054B"/>
    <w:pPr>
      <w:suppressAutoHyphens/>
      <w:spacing w:line="240" w:lineRule="auto"/>
      <w:ind w:left="720"/>
    </w:pPr>
    <w:rPr>
      <w:rFonts w:eastAsia="Times New Roman"/>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lang w:val="en-US"/>
    </w:rPr>
  </w:style>
  <w:style w:type="paragraph" w:customStyle="1" w:styleId="ZchnZchnCharCharZchnZchn">
    <w:name w:val="Zchn Zchn Char Char Zchn Zchn"/>
    <w:basedOn w:val="Normal"/>
    <w:semiHidden/>
    <w:rsid w:val="001033D8"/>
    <w:pPr>
      <w:spacing w:after="160" w:line="240" w:lineRule="exact"/>
    </w:pPr>
    <w:rPr>
      <w:rFonts w:eastAsia="SimSun"/>
      <w:lang w:val="en-US"/>
    </w:rPr>
  </w:style>
  <w:style w:type="paragraph" w:customStyle="1" w:styleId="CarCarCharCharChar">
    <w:name w:val="Car Car Char Char Char"/>
    <w:basedOn w:val="Normal"/>
    <w:semiHidden/>
    <w:rsid w:val="001033D8"/>
    <w:pPr>
      <w:spacing w:after="160" w:line="240" w:lineRule="exact"/>
    </w:pPr>
    <w:rPr>
      <w:rFonts w:eastAsia="SimSun"/>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Cs w:val="20"/>
      <w:lang w:eastAsia="zh-CN"/>
    </w:rPr>
  </w:style>
  <w:style w:type="paragraph" w:customStyle="1" w:styleId="Char">
    <w:name w:val="Char"/>
    <w:basedOn w:val="Normal"/>
    <w:semiHidden/>
    <w:rsid w:val="001033D8"/>
    <w:pPr>
      <w:spacing w:after="160" w:line="240" w:lineRule="exact"/>
    </w:pPr>
    <w:rPr>
      <w:rFonts w:eastAsia="SimSun"/>
      <w:lang w:val="en-US"/>
    </w:rPr>
  </w:style>
  <w:style w:type="paragraph" w:customStyle="1" w:styleId="ZchnZchn">
    <w:name w:val="Zchn Zchn"/>
    <w:basedOn w:val="Normal"/>
    <w:semiHidden/>
    <w:rsid w:val="001033D8"/>
    <w:pPr>
      <w:spacing w:after="160" w:line="240" w:lineRule="exact"/>
    </w:pPr>
    <w:rPr>
      <w:rFonts w:eastAsia="SimSun"/>
      <w:lang w:val="en-US"/>
    </w:rPr>
  </w:style>
  <w:style w:type="paragraph" w:customStyle="1" w:styleId="CharCharCharZchnZchn">
    <w:name w:val="Char Char Char Zchn Zchn"/>
    <w:basedOn w:val="Normal"/>
    <w:semiHidden/>
    <w:rsid w:val="001033D8"/>
    <w:pPr>
      <w:spacing w:after="160" w:line="240" w:lineRule="exact"/>
    </w:pPr>
    <w:rPr>
      <w:rFonts w:eastAsia="SimSun"/>
      <w:lang w:val="en-US"/>
    </w:rPr>
  </w:style>
  <w:style w:type="paragraph" w:customStyle="1" w:styleId="DECISION">
    <w:name w:val="DECISION"/>
    <w:basedOn w:val="Normal"/>
    <w:rsid w:val="001033D8"/>
    <w:pPr>
      <w:widowControl w:val="0"/>
      <w:numPr>
        <w:numId w:val="9"/>
      </w:numPr>
      <w:spacing w:before="120" w:line="240" w:lineRule="auto"/>
      <w:jc w:val="both"/>
    </w:pPr>
    <w:rPr>
      <w:rFonts w:eastAsia="Times New Roman"/>
      <w:b/>
      <w:color w:val="0000FF"/>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lang w:val="en-US"/>
    </w:rPr>
  </w:style>
  <w:style w:type="paragraph" w:customStyle="1" w:styleId="AP">
    <w:name w:val="AP"/>
    <w:basedOn w:val="Normal"/>
    <w:rsid w:val="001033D8"/>
    <w:pPr>
      <w:tabs>
        <w:tab w:val="right" w:pos="9639"/>
      </w:tabs>
      <w:spacing w:line="240" w:lineRule="auto"/>
      <w:ind w:left="2127" w:hanging="2127"/>
    </w:pPr>
    <w:rPr>
      <w:rFonts w:eastAsia="MS Mincho"/>
      <w:b/>
      <w:color w:val="FF0000"/>
      <w:szCs w:val="20"/>
    </w:rPr>
  </w:style>
  <w:style w:type="paragraph" w:customStyle="1" w:styleId="body">
    <w:name w:val="body"/>
    <w:rsid w:val="001033D8"/>
    <w:pPr>
      <w:spacing w:after="120"/>
    </w:pPr>
    <w:rPr>
      <w:rFonts w:ascii="Times New Roman" w:eastAsia="Batang" w:hAnsi="Times New Roman"/>
    </w:rPr>
  </w:style>
  <w:style w:type="paragraph" w:customStyle="1" w:styleId="Paragraph">
    <w:name w:val="Paragraph"/>
    <w:basedOn w:val="Normal"/>
    <w:rsid w:val="001033D8"/>
    <w:pPr>
      <w:spacing w:line="240" w:lineRule="auto"/>
    </w:pPr>
    <w:rPr>
      <w:rFonts w:eastAsia="Batang"/>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line="240" w:lineRule="auto"/>
      <w:ind w:left="851" w:hanging="851"/>
    </w:pPr>
    <w:rPr>
      <w:rFonts w:eastAsia="Batang"/>
      <w:szCs w:val="20"/>
    </w:rPr>
  </w:style>
  <w:style w:type="paragraph" w:customStyle="1" w:styleId="TAC">
    <w:name w:val="TAC"/>
    <w:basedOn w:val="Normal"/>
    <w:rsid w:val="001033D8"/>
    <w:pPr>
      <w:keepNext/>
      <w:keepLines/>
      <w:spacing w:after="0" w:line="240" w:lineRule="auto"/>
      <w:jc w:val="center"/>
    </w:pPr>
    <w:rPr>
      <w:rFonts w:eastAsia="MS Mincho"/>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val="en-GB"/>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val="en-GB"/>
    </w:rPr>
  </w:style>
  <w:style w:type="paragraph" w:customStyle="1" w:styleId="B1">
    <w:name w:val="B1"/>
    <w:basedOn w:val="Normal"/>
    <w:rsid w:val="001033D8"/>
    <w:pPr>
      <w:spacing w:after="0" w:line="240" w:lineRule="auto"/>
      <w:ind w:left="567" w:hanging="567"/>
      <w:jc w:val="both"/>
    </w:pPr>
    <w:rPr>
      <w:rFonts w:eastAsia="Times New Roman"/>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Cs w:val="20"/>
    </w:rPr>
  </w:style>
  <w:style w:type="paragraph" w:customStyle="1" w:styleId="TAL">
    <w:name w:val="TAL"/>
    <w:basedOn w:val="Normal"/>
    <w:rsid w:val="001033D8"/>
    <w:pPr>
      <w:keepNext/>
      <w:keepLines/>
      <w:widowControl w:val="0"/>
      <w:spacing w:after="0" w:line="240" w:lineRule="auto"/>
    </w:pPr>
    <w:rPr>
      <w:rFonts w:eastAsia="MS Mincho"/>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val="en-GB"/>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val="en-GB"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B15FA1"/>
    <w:pPr>
      <w:numPr>
        <w:ilvl w:val="1"/>
      </w:numPr>
    </w:pPr>
    <w:rPr>
      <w:rFonts w:ascii="Cambria" w:eastAsiaTheme="minorEastAsia" w:hAnsi="Cambria"/>
      <w:i/>
      <w:iCs/>
      <w:noProof/>
      <w:color w:val="4F81BD"/>
      <w:spacing w:val="15"/>
      <w:sz w:val="24"/>
      <w:szCs w:val="24"/>
      <w:lang w:val="en-US"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character" w:customStyle="1" w:styleId="h1Char">
    <w:name w:val="h1 Char"/>
    <w:aliases w:val="H1 Char,Huvudrubrik Char,app heading 1 Char,l1 Char,h11 Char,h12 Char,h13 Char,h14 Char,h15 Char,h16 Char Char"/>
    <w:rsid w:val="009F470A"/>
    <w:rPr>
      <w:rFonts w:ascii="Arial" w:hAnsi="Arial"/>
      <w:b/>
      <w:color w:val="003399"/>
      <w:sz w:val="24"/>
      <w:lang w:val="en-GB" w:eastAsia="ar-SA" w:bidi="ar-SA"/>
    </w:rPr>
  </w:style>
  <w:style w:type="paragraph" w:customStyle="1" w:styleId="msolistparagraph0">
    <w:name w:val="msolistparagraph"/>
    <w:basedOn w:val="Normal"/>
    <w:rsid w:val="009F470A"/>
    <w:pPr>
      <w:spacing w:after="0" w:line="240" w:lineRule="auto"/>
      <w:ind w:left="720"/>
    </w:pPr>
    <w:rPr>
      <w:rFonts w:ascii="Calibri" w:eastAsia="Times New Roman" w:hAnsi="Calibri"/>
      <w:sz w:val="22"/>
      <w:lang w:val="en-US"/>
    </w:rPr>
  </w:style>
  <w:style w:type="paragraph" w:customStyle="1" w:styleId="NO">
    <w:name w:val="NO"/>
    <w:basedOn w:val="Normal"/>
    <w:rsid w:val="004A738E"/>
    <w:pPr>
      <w:keepLines/>
      <w:spacing w:after="180" w:line="240" w:lineRule="auto"/>
      <w:ind w:left="1135" w:hanging="851"/>
    </w:pPr>
    <w:rPr>
      <w:rFonts w:ascii="Times New Roman" w:eastAsia="MS Mincho" w:hAnsi="Times New Roman"/>
      <w:szCs w:val="20"/>
    </w:rPr>
  </w:style>
  <w:style w:type="paragraph" w:styleId="Revision">
    <w:name w:val="Revision"/>
    <w:hidden/>
    <w:uiPriority w:val="71"/>
    <w:rsid w:val="004A1206"/>
    <w:rPr>
      <w:rFonts w:ascii="Arial" w:hAnsi="Arial"/>
      <w:szCs w:val="22"/>
      <w:lang w:val="en-GB"/>
    </w:rPr>
  </w:style>
  <w:style w:type="paragraph" w:styleId="BlockText">
    <w:name w:val="Block Text"/>
    <w:basedOn w:val="Normal"/>
    <w:rsid w:val="00E747F6"/>
    <w:pPr>
      <w:overflowPunct w:val="0"/>
      <w:autoSpaceDE w:val="0"/>
      <w:autoSpaceDN w:val="0"/>
      <w:adjustRightInd w:val="0"/>
      <w:spacing w:line="240" w:lineRule="auto"/>
      <w:ind w:left="1440" w:right="1440"/>
      <w:textAlignment w:val="baseline"/>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5380">
      <w:bodyDiv w:val="1"/>
      <w:marLeft w:val="0"/>
      <w:marRight w:val="0"/>
      <w:marTop w:val="0"/>
      <w:marBottom w:val="0"/>
      <w:divBdr>
        <w:top w:val="none" w:sz="0" w:space="0" w:color="auto"/>
        <w:left w:val="none" w:sz="0" w:space="0" w:color="auto"/>
        <w:bottom w:val="none" w:sz="0" w:space="0" w:color="auto"/>
        <w:right w:val="none" w:sz="0" w:space="0" w:color="auto"/>
      </w:divBdr>
    </w:div>
    <w:div w:id="140536886">
      <w:bodyDiv w:val="1"/>
      <w:marLeft w:val="0"/>
      <w:marRight w:val="0"/>
      <w:marTop w:val="0"/>
      <w:marBottom w:val="0"/>
      <w:divBdr>
        <w:top w:val="none" w:sz="0" w:space="0" w:color="auto"/>
        <w:left w:val="none" w:sz="0" w:space="0" w:color="auto"/>
        <w:bottom w:val="none" w:sz="0" w:space="0" w:color="auto"/>
        <w:right w:val="none" w:sz="0" w:space="0" w:color="auto"/>
      </w:divBdr>
      <w:divsChild>
        <w:div w:id="837039863">
          <w:marLeft w:val="1094"/>
          <w:marRight w:val="0"/>
          <w:marTop w:val="120"/>
          <w:marBottom w:val="0"/>
          <w:divBdr>
            <w:top w:val="none" w:sz="0" w:space="0" w:color="auto"/>
            <w:left w:val="none" w:sz="0" w:space="0" w:color="auto"/>
            <w:bottom w:val="none" w:sz="0" w:space="0" w:color="auto"/>
            <w:right w:val="none" w:sz="0" w:space="0" w:color="auto"/>
          </w:divBdr>
        </w:div>
        <w:div w:id="1856723831">
          <w:marLeft w:val="1094"/>
          <w:marRight w:val="0"/>
          <w:marTop w:val="120"/>
          <w:marBottom w:val="0"/>
          <w:divBdr>
            <w:top w:val="none" w:sz="0" w:space="0" w:color="auto"/>
            <w:left w:val="none" w:sz="0" w:space="0" w:color="auto"/>
            <w:bottom w:val="none" w:sz="0" w:space="0" w:color="auto"/>
            <w:right w:val="none" w:sz="0" w:space="0" w:color="auto"/>
          </w:divBdr>
        </w:div>
        <w:div w:id="1954511180">
          <w:marLeft w:val="1094"/>
          <w:marRight w:val="0"/>
          <w:marTop w:val="120"/>
          <w:marBottom w:val="0"/>
          <w:divBdr>
            <w:top w:val="none" w:sz="0" w:space="0" w:color="auto"/>
            <w:left w:val="none" w:sz="0" w:space="0" w:color="auto"/>
            <w:bottom w:val="none" w:sz="0" w:space="0" w:color="auto"/>
            <w:right w:val="none" w:sz="0" w:space="0" w:color="auto"/>
          </w:divBdr>
        </w:div>
        <w:div w:id="1614169067">
          <w:marLeft w:val="1094"/>
          <w:marRight w:val="0"/>
          <w:marTop w:val="120"/>
          <w:marBottom w:val="0"/>
          <w:divBdr>
            <w:top w:val="none" w:sz="0" w:space="0" w:color="auto"/>
            <w:left w:val="none" w:sz="0" w:space="0" w:color="auto"/>
            <w:bottom w:val="none" w:sz="0" w:space="0" w:color="auto"/>
            <w:right w:val="none" w:sz="0" w:space="0" w:color="auto"/>
          </w:divBdr>
        </w:div>
        <w:div w:id="693380092">
          <w:marLeft w:val="1094"/>
          <w:marRight w:val="0"/>
          <w:marTop w:val="120"/>
          <w:marBottom w:val="0"/>
          <w:divBdr>
            <w:top w:val="none" w:sz="0" w:space="0" w:color="auto"/>
            <w:left w:val="none" w:sz="0" w:space="0" w:color="auto"/>
            <w:bottom w:val="none" w:sz="0" w:space="0" w:color="auto"/>
            <w:right w:val="none" w:sz="0" w:space="0" w:color="auto"/>
          </w:divBdr>
        </w:div>
      </w:divsChild>
    </w:div>
    <w:div w:id="171189457">
      <w:bodyDiv w:val="1"/>
      <w:marLeft w:val="0"/>
      <w:marRight w:val="0"/>
      <w:marTop w:val="0"/>
      <w:marBottom w:val="0"/>
      <w:divBdr>
        <w:top w:val="none" w:sz="0" w:space="0" w:color="auto"/>
        <w:left w:val="none" w:sz="0" w:space="0" w:color="auto"/>
        <w:bottom w:val="none" w:sz="0" w:space="0" w:color="auto"/>
        <w:right w:val="none" w:sz="0" w:space="0" w:color="auto"/>
      </w:divBdr>
    </w:div>
    <w:div w:id="197470874">
      <w:bodyDiv w:val="1"/>
      <w:marLeft w:val="0"/>
      <w:marRight w:val="0"/>
      <w:marTop w:val="0"/>
      <w:marBottom w:val="0"/>
      <w:divBdr>
        <w:top w:val="none" w:sz="0" w:space="0" w:color="auto"/>
        <w:left w:val="none" w:sz="0" w:space="0" w:color="auto"/>
        <w:bottom w:val="none" w:sz="0" w:space="0" w:color="auto"/>
        <w:right w:val="none" w:sz="0" w:space="0" w:color="auto"/>
      </w:divBdr>
      <w:divsChild>
        <w:div w:id="1763641056">
          <w:marLeft w:val="1094"/>
          <w:marRight w:val="0"/>
          <w:marTop w:val="120"/>
          <w:marBottom w:val="0"/>
          <w:divBdr>
            <w:top w:val="none" w:sz="0" w:space="0" w:color="auto"/>
            <w:left w:val="none" w:sz="0" w:space="0" w:color="auto"/>
            <w:bottom w:val="none" w:sz="0" w:space="0" w:color="auto"/>
            <w:right w:val="none" w:sz="0" w:space="0" w:color="auto"/>
          </w:divBdr>
        </w:div>
        <w:div w:id="1230115394">
          <w:marLeft w:val="1800"/>
          <w:marRight w:val="0"/>
          <w:marTop w:val="168"/>
          <w:marBottom w:val="0"/>
          <w:divBdr>
            <w:top w:val="none" w:sz="0" w:space="0" w:color="auto"/>
            <w:left w:val="none" w:sz="0" w:space="0" w:color="auto"/>
            <w:bottom w:val="none" w:sz="0" w:space="0" w:color="auto"/>
            <w:right w:val="none" w:sz="0" w:space="0" w:color="auto"/>
          </w:divBdr>
        </w:div>
        <w:div w:id="1450516363">
          <w:marLeft w:val="1800"/>
          <w:marRight w:val="0"/>
          <w:marTop w:val="168"/>
          <w:marBottom w:val="0"/>
          <w:divBdr>
            <w:top w:val="none" w:sz="0" w:space="0" w:color="auto"/>
            <w:left w:val="none" w:sz="0" w:space="0" w:color="auto"/>
            <w:bottom w:val="none" w:sz="0" w:space="0" w:color="auto"/>
            <w:right w:val="none" w:sz="0" w:space="0" w:color="auto"/>
          </w:divBdr>
        </w:div>
        <w:div w:id="2093813374">
          <w:marLeft w:val="1094"/>
          <w:marRight w:val="0"/>
          <w:marTop w:val="120"/>
          <w:marBottom w:val="0"/>
          <w:divBdr>
            <w:top w:val="none" w:sz="0" w:space="0" w:color="auto"/>
            <w:left w:val="none" w:sz="0" w:space="0" w:color="auto"/>
            <w:bottom w:val="none" w:sz="0" w:space="0" w:color="auto"/>
            <w:right w:val="none" w:sz="0" w:space="0" w:color="auto"/>
          </w:divBdr>
        </w:div>
        <w:div w:id="1161508847">
          <w:marLeft w:val="1094"/>
          <w:marRight w:val="0"/>
          <w:marTop w:val="120"/>
          <w:marBottom w:val="0"/>
          <w:divBdr>
            <w:top w:val="none" w:sz="0" w:space="0" w:color="auto"/>
            <w:left w:val="none" w:sz="0" w:space="0" w:color="auto"/>
            <w:bottom w:val="none" w:sz="0" w:space="0" w:color="auto"/>
            <w:right w:val="none" w:sz="0" w:space="0" w:color="auto"/>
          </w:divBdr>
        </w:div>
        <w:div w:id="503866088">
          <w:marLeft w:val="1094"/>
          <w:marRight w:val="0"/>
          <w:marTop w:val="120"/>
          <w:marBottom w:val="0"/>
          <w:divBdr>
            <w:top w:val="none" w:sz="0" w:space="0" w:color="auto"/>
            <w:left w:val="none" w:sz="0" w:space="0" w:color="auto"/>
            <w:bottom w:val="none" w:sz="0" w:space="0" w:color="auto"/>
            <w:right w:val="none" w:sz="0" w:space="0" w:color="auto"/>
          </w:divBdr>
        </w:div>
        <w:div w:id="852911745">
          <w:marLeft w:val="461"/>
          <w:marRight w:val="0"/>
          <w:marTop w:val="120"/>
          <w:marBottom w:val="0"/>
          <w:divBdr>
            <w:top w:val="none" w:sz="0" w:space="0" w:color="auto"/>
            <w:left w:val="none" w:sz="0" w:space="0" w:color="auto"/>
            <w:bottom w:val="none" w:sz="0" w:space="0" w:color="auto"/>
            <w:right w:val="none" w:sz="0" w:space="0" w:color="auto"/>
          </w:divBdr>
        </w:div>
      </w:divsChild>
    </w:div>
    <w:div w:id="279649023">
      <w:bodyDiv w:val="1"/>
      <w:marLeft w:val="0"/>
      <w:marRight w:val="0"/>
      <w:marTop w:val="0"/>
      <w:marBottom w:val="0"/>
      <w:divBdr>
        <w:top w:val="none" w:sz="0" w:space="0" w:color="auto"/>
        <w:left w:val="none" w:sz="0" w:space="0" w:color="auto"/>
        <w:bottom w:val="none" w:sz="0" w:space="0" w:color="auto"/>
        <w:right w:val="none" w:sz="0" w:space="0" w:color="auto"/>
      </w:divBdr>
    </w:div>
    <w:div w:id="292641476">
      <w:bodyDiv w:val="1"/>
      <w:marLeft w:val="0"/>
      <w:marRight w:val="0"/>
      <w:marTop w:val="0"/>
      <w:marBottom w:val="0"/>
      <w:divBdr>
        <w:top w:val="none" w:sz="0" w:space="0" w:color="auto"/>
        <w:left w:val="none" w:sz="0" w:space="0" w:color="auto"/>
        <w:bottom w:val="none" w:sz="0" w:space="0" w:color="auto"/>
        <w:right w:val="none" w:sz="0" w:space="0" w:color="auto"/>
      </w:divBdr>
    </w:div>
    <w:div w:id="313149173">
      <w:bodyDiv w:val="1"/>
      <w:marLeft w:val="0"/>
      <w:marRight w:val="0"/>
      <w:marTop w:val="0"/>
      <w:marBottom w:val="0"/>
      <w:divBdr>
        <w:top w:val="none" w:sz="0" w:space="0" w:color="auto"/>
        <w:left w:val="none" w:sz="0" w:space="0" w:color="auto"/>
        <w:bottom w:val="none" w:sz="0" w:space="0" w:color="auto"/>
        <w:right w:val="none" w:sz="0" w:space="0" w:color="auto"/>
      </w:divBdr>
      <w:divsChild>
        <w:div w:id="376517681">
          <w:marLeft w:val="173"/>
          <w:marRight w:val="0"/>
          <w:marTop w:val="0"/>
          <w:marBottom w:val="0"/>
          <w:divBdr>
            <w:top w:val="none" w:sz="0" w:space="0" w:color="auto"/>
            <w:left w:val="none" w:sz="0" w:space="0" w:color="auto"/>
            <w:bottom w:val="none" w:sz="0" w:space="0" w:color="auto"/>
            <w:right w:val="none" w:sz="0" w:space="0" w:color="auto"/>
          </w:divBdr>
        </w:div>
        <w:div w:id="623773701">
          <w:marLeft w:val="173"/>
          <w:marRight w:val="0"/>
          <w:marTop w:val="0"/>
          <w:marBottom w:val="0"/>
          <w:divBdr>
            <w:top w:val="none" w:sz="0" w:space="0" w:color="auto"/>
            <w:left w:val="none" w:sz="0" w:space="0" w:color="auto"/>
            <w:bottom w:val="none" w:sz="0" w:space="0" w:color="auto"/>
            <w:right w:val="none" w:sz="0" w:space="0" w:color="auto"/>
          </w:divBdr>
        </w:div>
        <w:div w:id="662976309">
          <w:marLeft w:val="173"/>
          <w:marRight w:val="0"/>
          <w:marTop w:val="0"/>
          <w:marBottom w:val="0"/>
          <w:divBdr>
            <w:top w:val="none" w:sz="0" w:space="0" w:color="auto"/>
            <w:left w:val="none" w:sz="0" w:space="0" w:color="auto"/>
            <w:bottom w:val="none" w:sz="0" w:space="0" w:color="auto"/>
            <w:right w:val="none" w:sz="0" w:space="0" w:color="auto"/>
          </w:divBdr>
        </w:div>
        <w:div w:id="2053651093">
          <w:marLeft w:val="173"/>
          <w:marRight w:val="0"/>
          <w:marTop w:val="0"/>
          <w:marBottom w:val="0"/>
          <w:divBdr>
            <w:top w:val="none" w:sz="0" w:space="0" w:color="auto"/>
            <w:left w:val="none" w:sz="0" w:space="0" w:color="auto"/>
            <w:bottom w:val="none" w:sz="0" w:space="0" w:color="auto"/>
            <w:right w:val="none" w:sz="0" w:space="0" w:color="auto"/>
          </w:divBdr>
        </w:div>
      </w:divsChild>
    </w:div>
    <w:div w:id="336226472">
      <w:bodyDiv w:val="1"/>
      <w:marLeft w:val="0"/>
      <w:marRight w:val="0"/>
      <w:marTop w:val="0"/>
      <w:marBottom w:val="0"/>
      <w:divBdr>
        <w:top w:val="none" w:sz="0" w:space="0" w:color="auto"/>
        <w:left w:val="none" w:sz="0" w:space="0" w:color="auto"/>
        <w:bottom w:val="none" w:sz="0" w:space="0" w:color="auto"/>
        <w:right w:val="none" w:sz="0" w:space="0" w:color="auto"/>
      </w:divBdr>
      <w:divsChild>
        <w:div w:id="1619330947">
          <w:marLeft w:val="1166"/>
          <w:marRight w:val="0"/>
          <w:marTop w:val="58"/>
          <w:marBottom w:val="58"/>
          <w:divBdr>
            <w:top w:val="none" w:sz="0" w:space="0" w:color="auto"/>
            <w:left w:val="none" w:sz="0" w:space="0" w:color="auto"/>
            <w:bottom w:val="none" w:sz="0" w:space="0" w:color="auto"/>
            <w:right w:val="none" w:sz="0" w:space="0" w:color="auto"/>
          </w:divBdr>
        </w:div>
        <w:div w:id="1715234451">
          <w:marLeft w:val="1166"/>
          <w:marRight w:val="0"/>
          <w:marTop w:val="58"/>
          <w:marBottom w:val="58"/>
          <w:divBdr>
            <w:top w:val="none" w:sz="0" w:space="0" w:color="auto"/>
            <w:left w:val="none" w:sz="0" w:space="0" w:color="auto"/>
            <w:bottom w:val="none" w:sz="0" w:space="0" w:color="auto"/>
            <w:right w:val="none" w:sz="0" w:space="0" w:color="auto"/>
          </w:divBdr>
        </w:div>
        <w:div w:id="932784605">
          <w:marLeft w:val="1166"/>
          <w:marRight w:val="0"/>
          <w:marTop w:val="58"/>
          <w:marBottom w:val="58"/>
          <w:divBdr>
            <w:top w:val="none" w:sz="0" w:space="0" w:color="auto"/>
            <w:left w:val="none" w:sz="0" w:space="0" w:color="auto"/>
            <w:bottom w:val="none" w:sz="0" w:space="0" w:color="auto"/>
            <w:right w:val="none" w:sz="0" w:space="0" w:color="auto"/>
          </w:divBdr>
        </w:div>
      </w:divsChild>
    </w:div>
    <w:div w:id="350229447">
      <w:bodyDiv w:val="1"/>
      <w:marLeft w:val="0"/>
      <w:marRight w:val="0"/>
      <w:marTop w:val="0"/>
      <w:marBottom w:val="0"/>
      <w:divBdr>
        <w:top w:val="none" w:sz="0" w:space="0" w:color="auto"/>
        <w:left w:val="none" w:sz="0" w:space="0" w:color="auto"/>
        <w:bottom w:val="none" w:sz="0" w:space="0" w:color="auto"/>
        <w:right w:val="none" w:sz="0" w:space="0" w:color="auto"/>
      </w:divBdr>
      <w:divsChild>
        <w:div w:id="1894004830">
          <w:marLeft w:val="1094"/>
          <w:marRight w:val="0"/>
          <w:marTop w:val="120"/>
          <w:marBottom w:val="0"/>
          <w:divBdr>
            <w:top w:val="none" w:sz="0" w:space="0" w:color="auto"/>
            <w:left w:val="none" w:sz="0" w:space="0" w:color="auto"/>
            <w:bottom w:val="none" w:sz="0" w:space="0" w:color="auto"/>
            <w:right w:val="none" w:sz="0" w:space="0" w:color="auto"/>
          </w:divBdr>
        </w:div>
      </w:divsChild>
    </w:div>
    <w:div w:id="380322319">
      <w:bodyDiv w:val="1"/>
      <w:marLeft w:val="0"/>
      <w:marRight w:val="0"/>
      <w:marTop w:val="0"/>
      <w:marBottom w:val="0"/>
      <w:divBdr>
        <w:top w:val="none" w:sz="0" w:space="0" w:color="auto"/>
        <w:left w:val="none" w:sz="0" w:space="0" w:color="auto"/>
        <w:bottom w:val="none" w:sz="0" w:space="0" w:color="auto"/>
        <w:right w:val="none" w:sz="0" w:space="0" w:color="auto"/>
      </w:divBdr>
    </w:div>
    <w:div w:id="385300896">
      <w:bodyDiv w:val="1"/>
      <w:marLeft w:val="0"/>
      <w:marRight w:val="0"/>
      <w:marTop w:val="0"/>
      <w:marBottom w:val="0"/>
      <w:divBdr>
        <w:top w:val="none" w:sz="0" w:space="0" w:color="auto"/>
        <w:left w:val="none" w:sz="0" w:space="0" w:color="auto"/>
        <w:bottom w:val="none" w:sz="0" w:space="0" w:color="auto"/>
        <w:right w:val="none" w:sz="0" w:space="0" w:color="auto"/>
      </w:divBdr>
      <w:divsChild>
        <w:div w:id="1912617845">
          <w:marLeft w:val="1094"/>
          <w:marRight w:val="0"/>
          <w:marTop w:val="120"/>
          <w:marBottom w:val="0"/>
          <w:divBdr>
            <w:top w:val="none" w:sz="0" w:space="0" w:color="auto"/>
            <w:left w:val="none" w:sz="0" w:space="0" w:color="auto"/>
            <w:bottom w:val="none" w:sz="0" w:space="0" w:color="auto"/>
            <w:right w:val="none" w:sz="0" w:space="0" w:color="auto"/>
          </w:divBdr>
        </w:div>
      </w:divsChild>
    </w:div>
    <w:div w:id="398985636">
      <w:bodyDiv w:val="1"/>
      <w:marLeft w:val="0"/>
      <w:marRight w:val="0"/>
      <w:marTop w:val="0"/>
      <w:marBottom w:val="0"/>
      <w:divBdr>
        <w:top w:val="none" w:sz="0" w:space="0" w:color="auto"/>
        <w:left w:val="none" w:sz="0" w:space="0" w:color="auto"/>
        <w:bottom w:val="none" w:sz="0" w:space="0" w:color="auto"/>
        <w:right w:val="none" w:sz="0" w:space="0" w:color="auto"/>
      </w:divBdr>
    </w:div>
    <w:div w:id="400829140">
      <w:bodyDiv w:val="1"/>
      <w:marLeft w:val="0"/>
      <w:marRight w:val="0"/>
      <w:marTop w:val="0"/>
      <w:marBottom w:val="0"/>
      <w:divBdr>
        <w:top w:val="none" w:sz="0" w:space="0" w:color="auto"/>
        <w:left w:val="none" w:sz="0" w:space="0" w:color="auto"/>
        <w:bottom w:val="none" w:sz="0" w:space="0" w:color="auto"/>
        <w:right w:val="none" w:sz="0" w:space="0" w:color="auto"/>
      </w:divBdr>
    </w:div>
    <w:div w:id="424614674">
      <w:bodyDiv w:val="1"/>
      <w:marLeft w:val="0"/>
      <w:marRight w:val="0"/>
      <w:marTop w:val="0"/>
      <w:marBottom w:val="0"/>
      <w:divBdr>
        <w:top w:val="none" w:sz="0" w:space="0" w:color="auto"/>
        <w:left w:val="none" w:sz="0" w:space="0" w:color="auto"/>
        <w:bottom w:val="none" w:sz="0" w:space="0" w:color="auto"/>
        <w:right w:val="none" w:sz="0" w:space="0" w:color="auto"/>
      </w:divBdr>
      <w:divsChild>
        <w:div w:id="656416721">
          <w:marLeft w:val="1094"/>
          <w:marRight w:val="0"/>
          <w:marTop w:val="120"/>
          <w:marBottom w:val="0"/>
          <w:divBdr>
            <w:top w:val="none" w:sz="0" w:space="0" w:color="auto"/>
            <w:left w:val="none" w:sz="0" w:space="0" w:color="auto"/>
            <w:bottom w:val="none" w:sz="0" w:space="0" w:color="auto"/>
            <w:right w:val="none" w:sz="0" w:space="0" w:color="auto"/>
          </w:divBdr>
        </w:div>
      </w:divsChild>
    </w:div>
    <w:div w:id="450055036">
      <w:bodyDiv w:val="1"/>
      <w:marLeft w:val="0"/>
      <w:marRight w:val="0"/>
      <w:marTop w:val="0"/>
      <w:marBottom w:val="0"/>
      <w:divBdr>
        <w:top w:val="none" w:sz="0" w:space="0" w:color="auto"/>
        <w:left w:val="none" w:sz="0" w:space="0" w:color="auto"/>
        <w:bottom w:val="none" w:sz="0" w:space="0" w:color="auto"/>
        <w:right w:val="none" w:sz="0" w:space="0" w:color="auto"/>
      </w:divBdr>
    </w:div>
    <w:div w:id="493188552">
      <w:bodyDiv w:val="1"/>
      <w:marLeft w:val="0"/>
      <w:marRight w:val="0"/>
      <w:marTop w:val="0"/>
      <w:marBottom w:val="0"/>
      <w:divBdr>
        <w:top w:val="none" w:sz="0" w:space="0" w:color="auto"/>
        <w:left w:val="none" w:sz="0" w:space="0" w:color="auto"/>
        <w:bottom w:val="none" w:sz="0" w:space="0" w:color="auto"/>
        <w:right w:val="none" w:sz="0" w:space="0" w:color="auto"/>
      </w:divBdr>
    </w:div>
    <w:div w:id="516387018">
      <w:bodyDiv w:val="1"/>
      <w:marLeft w:val="0"/>
      <w:marRight w:val="0"/>
      <w:marTop w:val="0"/>
      <w:marBottom w:val="0"/>
      <w:divBdr>
        <w:top w:val="none" w:sz="0" w:space="0" w:color="auto"/>
        <w:left w:val="none" w:sz="0" w:space="0" w:color="auto"/>
        <w:bottom w:val="none" w:sz="0" w:space="0" w:color="auto"/>
        <w:right w:val="none" w:sz="0" w:space="0" w:color="auto"/>
      </w:divBdr>
      <w:divsChild>
        <w:div w:id="1041630277">
          <w:marLeft w:val="173"/>
          <w:marRight w:val="0"/>
          <w:marTop w:val="0"/>
          <w:marBottom w:val="0"/>
          <w:divBdr>
            <w:top w:val="none" w:sz="0" w:space="0" w:color="auto"/>
            <w:left w:val="none" w:sz="0" w:space="0" w:color="auto"/>
            <w:bottom w:val="none" w:sz="0" w:space="0" w:color="auto"/>
            <w:right w:val="none" w:sz="0" w:space="0" w:color="auto"/>
          </w:divBdr>
        </w:div>
        <w:div w:id="1510371290">
          <w:marLeft w:val="173"/>
          <w:marRight w:val="0"/>
          <w:marTop w:val="0"/>
          <w:marBottom w:val="0"/>
          <w:divBdr>
            <w:top w:val="none" w:sz="0" w:space="0" w:color="auto"/>
            <w:left w:val="none" w:sz="0" w:space="0" w:color="auto"/>
            <w:bottom w:val="none" w:sz="0" w:space="0" w:color="auto"/>
            <w:right w:val="none" w:sz="0" w:space="0" w:color="auto"/>
          </w:divBdr>
        </w:div>
        <w:div w:id="1981034229">
          <w:marLeft w:val="173"/>
          <w:marRight w:val="0"/>
          <w:marTop w:val="0"/>
          <w:marBottom w:val="0"/>
          <w:divBdr>
            <w:top w:val="none" w:sz="0" w:space="0" w:color="auto"/>
            <w:left w:val="none" w:sz="0" w:space="0" w:color="auto"/>
            <w:bottom w:val="none" w:sz="0" w:space="0" w:color="auto"/>
            <w:right w:val="none" w:sz="0" w:space="0" w:color="auto"/>
          </w:divBdr>
        </w:div>
      </w:divsChild>
    </w:div>
    <w:div w:id="579872101">
      <w:bodyDiv w:val="1"/>
      <w:marLeft w:val="0"/>
      <w:marRight w:val="0"/>
      <w:marTop w:val="0"/>
      <w:marBottom w:val="0"/>
      <w:divBdr>
        <w:top w:val="none" w:sz="0" w:space="0" w:color="auto"/>
        <w:left w:val="none" w:sz="0" w:space="0" w:color="auto"/>
        <w:bottom w:val="none" w:sz="0" w:space="0" w:color="auto"/>
        <w:right w:val="none" w:sz="0" w:space="0" w:color="auto"/>
      </w:divBdr>
    </w:div>
    <w:div w:id="595329351">
      <w:bodyDiv w:val="1"/>
      <w:marLeft w:val="0"/>
      <w:marRight w:val="0"/>
      <w:marTop w:val="0"/>
      <w:marBottom w:val="0"/>
      <w:divBdr>
        <w:top w:val="none" w:sz="0" w:space="0" w:color="auto"/>
        <w:left w:val="none" w:sz="0" w:space="0" w:color="auto"/>
        <w:bottom w:val="none" w:sz="0" w:space="0" w:color="auto"/>
        <w:right w:val="none" w:sz="0" w:space="0" w:color="auto"/>
      </w:divBdr>
    </w:div>
    <w:div w:id="620259809">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41035695">
      <w:bodyDiv w:val="1"/>
      <w:marLeft w:val="0"/>
      <w:marRight w:val="0"/>
      <w:marTop w:val="0"/>
      <w:marBottom w:val="0"/>
      <w:divBdr>
        <w:top w:val="none" w:sz="0" w:space="0" w:color="auto"/>
        <w:left w:val="none" w:sz="0" w:space="0" w:color="auto"/>
        <w:bottom w:val="none" w:sz="0" w:space="0" w:color="auto"/>
        <w:right w:val="none" w:sz="0" w:space="0" w:color="auto"/>
      </w:divBdr>
    </w:div>
    <w:div w:id="651182105">
      <w:bodyDiv w:val="1"/>
      <w:marLeft w:val="0"/>
      <w:marRight w:val="0"/>
      <w:marTop w:val="0"/>
      <w:marBottom w:val="0"/>
      <w:divBdr>
        <w:top w:val="none" w:sz="0" w:space="0" w:color="auto"/>
        <w:left w:val="none" w:sz="0" w:space="0" w:color="auto"/>
        <w:bottom w:val="none" w:sz="0" w:space="0" w:color="auto"/>
        <w:right w:val="none" w:sz="0" w:space="0" w:color="auto"/>
      </w:divBdr>
      <w:divsChild>
        <w:div w:id="958144721">
          <w:marLeft w:val="1354"/>
          <w:marRight w:val="0"/>
          <w:marTop w:val="168"/>
          <w:marBottom w:val="0"/>
          <w:divBdr>
            <w:top w:val="none" w:sz="0" w:space="0" w:color="auto"/>
            <w:left w:val="none" w:sz="0" w:space="0" w:color="auto"/>
            <w:bottom w:val="none" w:sz="0" w:space="0" w:color="auto"/>
            <w:right w:val="none" w:sz="0" w:space="0" w:color="auto"/>
          </w:divBdr>
        </w:div>
        <w:div w:id="1496796773">
          <w:marLeft w:val="1354"/>
          <w:marRight w:val="0"/>
          <w:marTop w:val="168"/>
          <w:marBottom w:val="0"/>
          <w:divBdr>
            <w:top w:val="none" w:sz="0" w:space="0" w:color="auto"/>
            <w:left w:val="none" w:sz="0" w:space="0" w:color="auto"/>
            <w:bottom w:val="none" w:sz="0" w:space="0" w:color="auto"/>
            <w:right w:val="none" w:sz="0" w:space="0" w:color="auto"/>
          </w:divBdr>
        </w:div>
      </w:divsChild>
    </w:div>
    <w:div w:id="690645196">
      <w:bodyDiv w:val="1"/>
      <w:marLeft w:val="0"/>
      <w:marRight w:val="0"/>
      <w:marTop w:val="0"/>
      <w:marBottom w:val="0"/>
      <w:divBdr>
        <w:top w:val="none" w:sz="0" w:space="0" w:color="auto"/>
        <w:left w:val="none" w:sz="0" w:space="0" w:color="auto"/>
        <w:bottom w:val="none" w:sz="0" w:space="0" w:color="auto"/>
        <w:right w:val="none" w:sz="0" w:space="0" w:color="auto"/>
      </w:divBdr>
    </w:div>
    <w:div w:id="696005377">
      <w:bodyDiv w:val="1"/>
      <w:marLeft w:val="0"/>
      <w:marRight w:val="0"/>
      <w:marTop w:val="0"/>
      <w:marBottom w:val="0"/>
      <w:divBdr>
        <w:top w:val="none" w:sz="0" w:space="0" w:color="auto"/>
        <w:left w:val="none" w:sz="0" w:space="0" w:color="auto"/>
        <w:bottom w:val="none" w:sz="0" w:space="0" w:color="auto"/>
        <w:right w:val="none" w:sz="0" w:space="0" w:color="auto"/>
      </w:divBdr>
    </w:div>
    <w:div w:id="749737524">
      <w:bodyDiv w:val="1"/>
      <w:marLeft w:val="0"/>
      <w:marRight w:val="0"/>
      <w:marTop w:val="0"/>
      <w:marBottom w:val="0"/>
      <w:divBdr>
        <w:top w:val="none" w:sz="0" w:space="0" w:color="auto"/>
        <w:left w:val="none" w:sz="0" w:space="0" w:color="auto"/>
        <w:bottom w:val="none" w:sz="0" w:space="0" w:color="auto"/>
        <w:right w:val="none" w:sz="0" w:space="0" w:color="auto"/>
      </w:divBdr>
      <w:divsChild>
        <w:div w:id="1053623531">
          <w:marLeft w:val="1094"/>
          <w:marRight w:val="0"/>
          <w:marTop w:val="120"/>
          <w:marBottom w:val="0"/>
          <w:divBdr>
            <w:top w:val="none" w:sz="0" w:space="0" w:color="auto"/>
            <w:left w:val="none" w:sz="0" w:space="0" w:color="auto"/>
            <w:bottom w:val="none" w:sz="0" w:space="0" w:color="auto"/>
            <w:right w:val="none" w:sz="0" w:space="0" w:color="auto"/>
          </w:divBdr>
        </w:div>
      </w:divsChild>
    </w:div>
    <w:div w:id="758138879">
      <w:bodyDiv w:val="1"/>
      <w:marLeft w:val="0"/>
      <w:marRight w:val="0"/>
      <w:marTop w:val="0"/>
      <w:marBottom w:val="0"/>
      <w:divBdr>
        <w:top w:val="none" w:sz="0" w:space="0" w:color="auto"/>
        <w:left w:val="none" w:sz="0" w:space="0" w:color="auto"/>
        <w:bottom w:val="none" w:sz="0" w:space="0" w:color="auto"/>
        <w:right w:val="none" w:sz="0" w:space="0" w:color="auto"/>
      </w:divBdr>
    </w:div>
    <w:div w:id="759250910">
      <w:bodyDiv w:val="1"/>
      <w:marLeft w:val="0"/>
      <w:marRight w:val="0"/>
      <w:marTop w:val="0"/>
      <w:marBottom w:val="0"/>
      <w:divBdr>
        <w:top w:val="none" w:sz="0" w:space="0" w:color="auto"/>
        <w:left w:val="none" w:sz="0" w:space="0" w:color="auto"/>
        <w:bottom w:val="none" w:sz="0" w:space="0" w:color="auto"/>
        <w:right w:val="none" w:sz="0" w:space="0" w:color="auto"/>
      </w:divBdr>
      <w:divsChild>
        <w:div w:id="63333164">
          <w:marLeft w:val="1094"/>
          <w:marRight w:val="0"/>
          <w:marTop w:val="120"/>
          <w:marBottom w:val="0"/>
          <w:divBdr>
            <w:top w:val="none" w:sz="0" w:space="0" w:color="auto"/>
            <w:left w:val="none" w:sz="0" w:space="0" w:color="auto"/>
            <w:bottom w:val="none" w:sz="0" w:space="0" w:color="auto"/>
            <w:right w:val="none" w:sz="0" w:space="0" w:color="auto"/>
          </w:divBdr>
        </w:div>
      </w:divsChild>
    </w:div>
    <w:div w:id="769737920">
      <w:bodyDiv w:val="1"/>
      <w:marLeft w:val="0"/>
      <w:marRight w:val="0"/>
      <w:marTop w:val="0"/>
      <w:marBottom w:val="0"/>
      <w:divBdr>
        <w:top w:val="none" w:sz="0" w:space="0" w:color="auto"/>
        <w:left w:val="none" w:sz="0" w:space="0" w:color="auto"/>
        <w:bottom w:val="none" w:sz="0" w:space="0" w:color="auto"/>
        <w:right w:val="none" w:sz="0" w:space="0" w:color="auto"/>
      </w:divBdr>
      <w:divsChild>
        <w:div w:id="246967934">
          <w:marLeft w:val="1094"/>
          <w:marRight w:val="0"/>
          <w:marTop w:val="120"/>
          <w:marBottom w:val="0"/>
          <w:divBdr>
            <w:top w:val="none" w:sz="0" w:space="0" w:color="auto"/>
            <w:left w:val="none" w:sz="0" w:space="0" w:color="auto"/>
            <w:bottom w:val="none" w:sz="0" w:space="0" w:color="auto"/>
            <w:right w:val="none" w:sz="0" w:space="0" w:color="auto"/>
          </w:divBdr>
        </w:div>
        <w:div w:id="880171817">
          <w:marLeft w:val="1094"/>
          <w:marRight w:val="0"/>
          <w:marTop w:val="120"/>
          <w:marBottom w:val="0"/>
          <w:divBdr>
            <w:top w:val="none" w:sz="0" w:space="0" w:color="auto"/>
            <w:left w:val="none" w:sz="0" w:space="0" w:color="auto"/>
            <w:bottom w:val="none" w:sz="0" w:space="0" w:color="auto"/>
            <w:right w:val="none" w:sz="0" w:space="0" w:color="auto"/>
          </w:divBdr>
        </w:div>
        <w:div w:id="207491585">
          <w:marLeft w:val="1094"/>
          <w:marRight w:val="0"/>
          <w:marTop w:val="120"/>
          <w:marBottom w:val="0"/>
          <w:divBdr>
            <w:top w:val="none" w:sz="0" w:space="0" w:color="auto"/>
            <w:left w:val="none" w:sz="0" w:space="0" w:color="auto"/>
            <w:bottom w:val="none" w:sz="0" w:space="0" w:color="auto"/>
            <w:right w:val="none" w:sz="0" w:space="0" w:color="auto"/>
          </w:divBdr>
        </w:div>
        <w:div w:id="1065027038">
          <w:marLeft w:val="1094"/>
          <w:marRight w:val="0"/>
          <w:marTop w:val="120"/>
          <w:marBottom w:val="0"/>
          <w:divBdr>
            <w:top w:val="none" w:sz="0" w:space="0" w:color="auto"/>
            <w:left w:val="none" w:sz="0" w:space="0" w:color="auto"/>
            <w:bottom w:val="none" w:sz="0" w:space="0" w:color="auto"/>
            <w:right w:val="none" w:sz="0" w:space="0" w:color="auto"/>
          </w:divBdr>
        </w:div>
      </w:divsChild>
    </w:div>
    <w:div w:id="845172823">
      <w:bodyDiv w:val="1"/>
      <w:marLeft w:val="0"/>
      <w:marRight w:val="0"/>
      <w:marTop w:val="0"/>
      <w:marBottom w:val="0"/>
      <w:divBdr>
        <w:top w:val="none" w:sz="0" w:space="0" w:color="auto"/>
        <w:left w:val="none" w:sz="0" w:space="0" w:color="auto"/>
        <w:bottom w:val="none" w:sz="0" w:space="0" w:color="auto"/>
        <w:right w:val="none" w:sz="0" w:space="0" w:color="auto"/>
      </w:divBdr>
    </w:div>
    <w:div w:id="950479458">
      <w:bodyDiv w:val="1"/>
      <w:marLeft w:val="0"/>
      <w:marRight w:val="0"/>
      <w:marTop w:val="0"/>
      <w:marBottom w:val="0"/>
      <w:divBdr>
        <w:top w:val="none" w:sz="0" w:space="0" w:color="auto"/>
        <w:left w:val="none" w:sz="0" w:space="0" w:color="auto"/>
        <w:bottom w:val="none" w:sz="0" w:space="0" w:color="auto"/>
        <w:right w:val="none" w:sz="0" w:space="0" w:color="auto"/>
      </w:divBdr>
    </w:div>
    <w:div w:id="966735317">
      <w:bodyDiv w:val="1"/>
      <w:marLeft w:val="0"/>
      <w:marRight w:val="0"/>
      <w:marTop w:val="0"/>
      <w:marBottom w:val="0"/>
      <w:divBdr>
        <w:top w:val="none" w:sz="0" w:space="0" w:color="auto"/>
        <w:left w:val="none" w:sz="0" w:space="0" w:color="auto"/>
        <w:bottom w:val="none" w:sz="0" w:space="0" w:color="auto"/>
        <w:right w:val="none" w:sz="0" w:space="0" w:color="auto"/>
      </w:divBdr>
    </w:div>
    <w:div w:id="98423893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8800226">
      <w:bodyDiv w:val="1"/>
      <w:marLeft w:val="0"/>
      <w:marRight w:val="0"/>
      <w:marTop w:val="0"/>
      <w:marBottom w:val="0"/>
      <w:divBdr>
        <w:top w:val="none" w:sz="0" w:space="0" w:color="auto"/>
        <w:left w:val="none" w:sz="0" w:space="0" w:color="auto"/>
        <w:bottom w:val="none" w:sz="0" w:space="0" w:color="auto"/>
        <w:right w:val="none" w:sz="0" w:space="0" w:color="auto"/>
      </w:divBdr>
      <w:divsChild>
        <w:div w:id="185756756">
          <w:marLeft w:val="173"/>
          <w:marRight w:val="0"/>
          <w:marTop w:val="0"/>
          <w:marBottom w:val="0"/>
          <w:divBdr>
            <w:top w:val="none" w:sz="0" w:space="0" w:color="auto"/>
            <w:left w:val="none" w:sz="0" w:space="0" w:color="auto"/>
            <w:bottom w:val="none" w:sz="0" w:space="0" w:color="auto"/>
            <w:right w:val="none" w:sz="0" w:space="0" w:color="auto"/>
          </w:divBdr>
        </w:div>
        <w:div w:id="1269579465">
          <w:marLeft w:val="173"/>
          <w:marRight w:val="0"/>
          <w:marTop w:val="0"/>
          <w:marBottom w:val="0"/>
          <w:divBdr>
            <w:top w:val="none" w:sz="0" w:space="0" w:color="auto"/>
            <w:left w:val="none" w:sz="0" w:space="0" w:color="auto"/>
            <w:bottom w:val="none" w:sz="0" w:space="0" w:color="auto"/>
            <w:right w:val="none" w:sz="0" w:space="0" w:color="auto"/>
          </w:divBdr>
        </w:div>
      </w:divsChild>
    </w:div>
    <w:div w:id="1061832013">
      <w:bodyDiv w:val="1"/>
      <w:marLeft w:val="0"/>
      <w:marRight w:val="0"/>
      <w:marTop w:val="0"/>
      <w:marBottom w:val="0"/>
      <w:divBdr>
        <w:top w:val="none" w:sz="0" w:space="0" w:color="auto"/>
        <w:left w:val="none" w:sz="0" w:space="0" w:color="auto"/>
        <w:bottom w:val="none" w:sz="0" w:space="0" w:color="auto"/>
        <w:right w:val="none" w:sz="0" w:space="0" w:color="auto"/>
      </w:divBdr>
    </w:div>
    <w:div w:id="1082096472">
      <w:bodyDiv w:val="1"/>
      <w:marLeft w:val="0"/>
      <w:marRight w:val="0"/>
      <w:marTop w:val="0"/>
      <w:marBottom w:val="0"/>
      <w:divBdr>
        <w:top w:val="none" w:sz="0" w:space="0" w:color="auto"/>
        <w:left w:val="none" w:sz="0" w:space="0" w:color="auto"/>
        <w:bottom w:val="none" w:sz="0" w:space="0" w:color="auto"/>
        <w:right w:val="none" w:sz="0" w:space="0" w:color="auto"/>
      </w:divBdr>
    </w:div>
    <w:div w:id="1094741957">
      <w:bodyDiv w:val="1"/>
      <w:marLeft w:val="0"/>
      <w:marRight w:val="0"/>
      <w:marTop w:val="0"/>
      <w:marBottom w:val="0"/>
      <w:divBdr>
        <w:top w:val="none" w:sz="0" w:space="0" w:color="auto"/>
        <w:left w:val="none" w:sz="0" w:space="0" w:color="auto"/>
        <w:bottom w:val="none" w:sz="0" w:space="0" w:color="auto"/>
        <w:right w:val="none" w:sz="0" w:space="0" w:color="auto"/>
      </w:divBdr>
    </w:div>
    <w:div w:id="1145702553">
      <w:bodyDiv w:val="1"/>
      <w:marLeft w:val="0"/>
      <w:marRight w:val="0"/>
      <w:marTop w:val="0"/>
      <w:marBottom w:val="0"/>
      <w:divBdr>
        <w:top w:val="none" w:sz="0" w:space="0" w:color="auto"/>
        <w:left w:val="none" w:sz="0" w:space="0" w:color="auto"/>
        <w:bottom w:val="none" w:sz="0" w:space="0" w:color="auto"/>
        <w:right w:val="none" w:sz="0" w:space="0" w:color="auto"/>
      </w:divBdr>
      <w:divsChild>
        <w:div w:id="1074205572">
          <w:marLeft w:val="1094"/>
          <w:marRight w:val="0"/>
          <w:marTop w:val="120"/>
          <w:marBottom w:val="0"/>
          <w:divBdr>
            <w:top w:val="none" w:sz="0" w:space="0" w:color="auto"/>
            <w:left w:val="none" w:sz="0" w:space="0" w:color="auto"/>
            <w:bottom w:val="none" w:sz="0" w:space="0" w:color="auto"/>
            <w:right w:val="none" w:sz="0" w:space="0" w:color="auto"/>
          </w:divBdr>
        </w:div>
      </w:divsChild>
    </w:div>
    <w:div w:id="1183782453">
      <w:bodyDiv w:val="1"/>
      <w:marLeft w:val="0"/>
      <w:marRight w:val="0"/>
      <w:marTop w:val="0"/>
      <w:marBottom w:val="0"/>
      <w:divBdr>
        <w:top w:val="none" w:sz="0" w:space="0" w:color="auto"/>
        <w:left w:val="none" w:sz="0" w:space="0" w:color="auto"/>
        <w:bottom w:val="none" w:sz="0" w:space="0" w:color="auto"/>
        <w:right w:val="none" w:sz="0" w:space="0" w:color="auto"/>
      </w:divBdr>
    </w:div>
    <w:div w:id="1209956058">
      <w:bodyDiv w:val="1"/>
      <w:marLeft w:val="0"/>
      <w:marRight w:val="0"/>
      <w:marTop w:val="0"/>
      <w:marBottom w:val="0"/>
      <w:divBdr>
        <w:top w:val="none" w:sz="0" w:space="0" w:color="auto"/>
        <w:left w:val="none" w:sz="0" w:space="0" w:color="auto"/>
        <w:bottom w:val="none" w:sz="0" w:space="0" w:color="auto"/>
        <w:right w:val="none" w:sz="0" w:space="0" w:color="auto"/>
      </w:divBdr>
    </w:div>
    <w:div w:id="1211460016">
      <w:bodyDiv w:val="1"/>
      <w:marLeft w:val="0"/>
      <w:marRight w:val="0"/>
      <w:marTop w:val="0"/>
      <w:marBottom w:val="0"/>
      <w:divBdr>
        <w:top w:val="none" w:sz="0" w:space="0" w:color="auto"/>
        <w:left w:val="none" w:sz="0" w:space="0" w:color="auto"/>
        <w:bottom w:val="none" w:sz="0" w:space="0" w:color="auto"/>
        <w:right w:val="none" w:sz="0" w:space="0" w:color="auto"/>
      </w:divBdr>
    </w:div>
    <w:div w:id="1235748490">
      <w:bodyDiv w:val="1"/>
      <w:marLeft w:val="0"/>
      <w:marRight w:val="0"/>
      <w:marTop w:val="0"/>
      <w:marBottom w:val="0"/>
      <w:divBdr>
        <w:top w:val="none" w:sz="0" w:space="0" w:color="auto"/>
        <w:left w:val="none" w:sz="0" w:space="0" w:color="auto"/>
        <w:bottom w:val="none" w:sz="0" w:space="0" w:color="auto"/>
        <w:right w:val="none" w:sz="0" w:space="0" w:color="auto"/>
      </w:divBdr>
    </w:div>
    <w:div w:id="1248270412">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288320364">
      <w:bodyDiv w:val="1"/>
      <w:marLeft w:val="0"/>
      <w:marRight w:val="0"/>
      <w:marTop w:val="0"/>
      <w:marBottom w:val="0"/>
      <w:divBdr>
        <w:top w:val="none" w:sz="0" w:space="0" w:color="auto"/>
        <w:left w:val="none" w:sz="0" w:space="0" w:color="auto"/>
        <w:bottom w:val="none" w:sz="0" w:space="0" w:color="auto"/>
        <w:right w:val="none" w:sz="0" w:space="0" w:color="auto"/>
      </w:divBdr>
    </w:div>
    <w:div w:id="1319848945">
      <w:bodyDiv w:val="1"/>
      <w:marLeft w:val="0"/>
      <w:marRight w:val="0"/>
      <w:marTop w:val="0"/>
      <w:marBottom w:val="0"/>
      <w:divBdr>
        <w:top w:val="none" w:sz="0" w:space="0" w:color="auto"/>
        <w:left w:val="none" w:sz="0" w:space="0" w:color="auto"/>
        <w:bottom w:val="none" w:sz="0" w:space="0" w:color="auto"/>
        <w:right w:val="none" w:sz="0" w:space="0" w:color="auto"/>
      </w:divBdr>
    </w:div>
    <w:div w:id="1327250779">
      <w:bodyDiv w:val="1"/>
      <w:marLeft w:val="0"/>
      <w:marRight w:val="0"/>
      <w:marTop w:val="0"/>
      <w:marBottom w:val="0"/>
      <w:divBdr>
        <w:top w:val="none" w:sz="0" w:space="0" w:color="auto"/>
        <w:left w:val="none" w:sz="0" w:space="0" w:color="auto"/>
        <w:bottom w:val="none" w:sz="0" w:space="0" w:color="auto"/>
        <w:right w:val="none" w:sz="0" w:space="0" w:color="auto"/>
      </w:divBdr>
      <w:divsChild>
        <w:div w:id="1112893786">
          <w:marLeft w:val="1094"/>
          <w:marRight w:val="0"/>
          <w:marTop w:val="120"/>
          <w:marBottom w:val="0"/>
          <w:divBdr>
            <w:top w:val="none" w:sz="0" w:space="0" w:color="auto"/>
            <w:left w:val="none" w:sz="0" w:space="0" w:color="auto"/>
            <w:bottom w:val="none" w:sz="0" w:space="0" w:color="auto"/>
            <w:right w:val="none" w:sz="0" w:space="0" w:color="auto"/>
          </w:divBdr>
        </w:div>
      </w:divsChild>
    </w:div>
    <w:div w:id="1331903639">
      <w:bodyDiv w:val="1"/>
      <w:marLeft w:val="0"/>
      <w:marRight w:val="0"/>
      <w:marTop w:val="0"/>
      <w:marBottom w:val="0"/>
      <w:divBdr>
        <w:top w:val="none" w:sz="0" w:space="0" w:color="auto"/>
        <w:left w:val="none" w:sz="0" w:space="0" w:color="auto"/>
        <w:bottom w:val="none" w:sz="0" w:space="0" w:color="auto"/>
        <w:right w:val="none" w:sz="0" w:space="0" w:color="auto"/>
      </w:divBdr>
    </w:div>
    <w:div w:id="1368414647">
      <w:bodyDiv w:val="1"/>
      <w:marLeft w:val="0"/>
      <w:marRight w:val="0"/>
      <w:marTop w:val="0"/>
      <w:marBottom w:val="0"/>
      <w:divBdr>
        <w:top w:val="none" w:sz="0" w:space="0" w:color="auto"/>
        <w:left w:val="none" w:sz="0" w:space="0" w:color="auto"/>
        <w:bottom w:val="none" w:sz="0" w:space="0" w:color="auto"/>
        <w:right w:val="none" w:sz="0" w:space="0" w:color="auto"/>
      </w:divBdr>
      <w:divsChild>
        <w:div w:id="1304038546">
          <w:marLeft w:val="1094"/>
          <w:marRight w:val="0"/>
          <w:marTop w:val="120"/>
          <w:marBottom w:val="0"/>
          <w:divBdr>
            <w:top w:val="none" w:sz="0" w:space="0" w:color="auto"/>
            <w:left w:val="none" w:sz="0" w:space="0" w:color="auto"/>
            <w:bottom w:val="none" w:sz="0" w:space="0" w:color="auto"/>
            <w:right w:val="none" w:sz="0" w:space="0" w:color="auto"/>
          </w:divBdr>
        </w:div>
      </w:divsChild>
    </w:div>
    <w:div w:id="1373074193">
      <w:bodyDiv w:val="1"/>
      <w:marLeft w:val="0"/>
      <w:marRight w:val="0"/>
      <w:marTop w:val="0"/>
      <w:marBottom w:val="0"/>
      <w:divBdr>
        <w:top w:val="none" w:sz="0" w:space="0" w:color="auto"/>
        <w:left w:val="none" w:sz="0" w:space="0" w:color="auto"/>
        <w:bottom w:val="none" w:sz="0" w:space="0" w:color="auto"/>
        <w:right w:val="none" w:sz="0" w:space="0" w:color="auto"/>
      </w:divBdr>
    </w:div>
    <w:div w:id="1406076601">
      <w:bodyDiv w:val="1"/>
      <w:marLeft w:val="0"/>
      <w:marRight w:val="0"/>
      <w:marTop w:val="0"/>
      <w:marBottom w:val="0"/>
      <w:divBdr>
        <w:top w:val="none" w:sz="0" w:space="0" w:color="auto"/>
        <w:left w:val="none" w:sz="0" w:space="0" w:color="auto"/>
        <w:bottom w:val="none" w:sz="0" w:space="0" w:color="auto"/>
        <w:right w:val="none" w:sz="0" w:space="0" w:color="auto"/>
      </w:divBdr>
    </w:div>
    <w:div w:id="1434014947">
      <w:bodyDiv w:val="1"/>
      <w:marLeft w:val="0"/>
      <w:marRight w:val="0"/>
      <w:marTop w:val="0"/>
      <w:marBottom w:val="0"/>
      <w:divBdr>
        <w:top w:val="none" w:sz="0" w:space="0" w:color="auto"/>
        <w:left w:val="none" w:sz="0" w:space="0" w:color="auto"/>
        <w:bottom w:val="none" w:sz="0" w:space="0" w:color="auto"/>
        <w:right w:val="none" w:sz="0" w:space="0" w:color="auto"/>
      </w:divBdr>
    </w:div>
    <w:div w:id="1480725397">
      <w:bodyDiv w:val="1"/>
      <w:marLeft w:val="0"/>
      <w:marRight w:val="0"/>
      <w:marTop w:val="0"/>
      <w:marBottom w:val="0"/>
      <w:divBdr>
        <w:top w:val="none" w:sz="0" w:space="0" w:color="auto"/>
        <w:left w:val="none" w:sz="0" w:space="0" w:color="auto"/>
        <w:bottom w:val="none" w:sz="0" w:space="0" w:color="auto"/>
        <w:right w:val="none" w:sz="0" w:space="0" w:color="auto"/>
      </w:divBdr>
    </w:div>
    <w:div w:id="1584602025">
      <w:bodyDiv w:val="1"/>
      <w:marLeft w:val="0"/>
      <w:marRight w:val="0"/>
      <w:marTop w:val="0"/>
      <w:marBottom w:val="0"/>
      <w:divBdr>
        <w:top w:val="none" w:sz="0" w:space="0" w:color="auto"/>
        <w:left w:val="none" w:sz="0" w:space="0" w:color="auto"/>
        <w:bottom w:val="none" w:sz="0" w:space="0" w:color="auto"/>
        <w:right w:val="none" w:sz="0" w:space="0" w:color="auto"/>
      </w:divBdr>
    </w:div>
    <w:div w:id="1613396531">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42488414">
      <w:bodyDiv w:val="1"/>
      <w:marLeft w:val="0"/>
      <w:marRight w:val="0"/>
      <w:marTop w:val="0"/>
      <w:marBottom w:val="0"/>
      <w:divBdr>
        <w:top w:val="none" w:sz="0" w:space="0" w:color="auto"/>
        <w:left w:val="none" w:sz="0" w:space="0" w:color="auto"/>
        <w:bottom w:val="none" w:sz="0" w:space="0" w:color="auto"/>
        <w:right w:val="none" w:sz="0" w:space="0" w:color="auto"/>
      </w:divBdr>
    </w:div>
    <w:div w:id="1757167844">
      <w:bodyDiv w:val="1"/>
      <w:marLeft w:val="0"/>
      <w:marRight w:val="0"/>
      <w:marTop w:val="0"/>
      <w:marBottom w:val="0"/>
      <w:divBdr>
        <w:top w:val="none" w:sz="0" w:space="0" w:color="auto"/>
        <w:left w:val="none" w:sz="0" w:space="0" w:color="auto"/>
        <w:bottom w:val="none" w:sz="0" w:space="0" w:color="auto"/>
        <w:right w:val="none" w:sz="0" w:space="0" w:color="auto"/>
      </w:divBdr>
      <w:divsChild>
        <w:div w:id="259067124">
          <w:marLeft w:val="1094"/>
          <w:marRight w:val="0"/>
          <w:marTop w:val="120"/>
          <w:marBottom w:val="0"/>
          <w:divBdr>
            <w:top w:val="none" w:sz="0" w:space="0" w:color="auto"/>
            <w:left w:val="none" w:sz="0" w:space="0" w:color="auto"/>
            <w:bottom w:val="none" w:sz="0" w:space="0" w:color="auto"/>
            <w:right w:val="none" w:sz="0" w:space="0" w:color="auto"/>
          </w:divBdr>
        </w:div>
      </w:divsChild>
    </w:div>
    <w:div w:id="1762263566">
      <w:bodyDiv w:val="1"/>
      <w:marLeft w:val="0"/>
      <w:marRight w:val="0"/>
      <w:marTop w:val="0"/>
      <w:marBottom w:val="0"/>
      <w:divBdr>
        <w:top w:val="none" w:sz="0" w:space="0" w:color="auto"/>
        <w:left w:val="none" w:sz="0" w:space="0" w:color="auto"/>
        <w:bottom w:val="none" w:sz="0" w:space="0" w:color="auto"/>
        <w:right w:val="none" w:sz="0" w:space="0" w:color="auto"/>
      </w:divBdr>
      <w:divsChild>
        <w:div w:id="1197736458">
          <w:marLeft w:val="1094"/>
          <w:marRight w:val="0"/>
          <w:marTop w:val="120"/>
          <w:marBottom w:val="0"/>
          <w:divBdr>
            <w:top w:val="none" w:sz="0" w:space="0" w:color="auto"/>
            <w:left w:val="none" w:sz="0" w:space="0" w:color="auto"/>
            <w:bottom w:val="none" w:sz="0" w:space="0" w:color="auto"/>
            <w:right w:val="none" w:sz="0" w:space="0" w:color="auto"/>
          </w:divBdr>
        </w:div>
        <w:div w:id="2079402693">
          <w:marLeft w:val="1094"/>
          <w:marRight w:val="0"/>
          <w:marTop w:val="120"/>
          <w:marBottom w:val="0"/>
          <w:divBdr>
            <w:top w:val="none" w:sz="0" w:space="0" w:color="auto"/>
            <w:left w:val="none" w:sz="0" w:space="0" w:color="auto"/>
            <w:bottom w:val="none" w:sz="0" w:space="0" w:color="auto"/>
            <w:right w:val="none" w:sz="0" w:space="0" w:color="auto"/>
          </w:divBdr>
        </w:div>
        <w:div w:id="1664043861">
          <w:marLeft w:val="1354"/>
          <w:marRight w:val="0"/>
          <w:marTop w:val="168"/>
          <w:marBottom w:val="0"/>
          <w:divBdr>
            <w:top w:val="none" w:sz="0" w:space="0" w:color="auto"/>
            <w:left w:val="none" w:sz="0" w:space="0" w:color="auto"/>
            <w:bottom w:val="none" w:sz="0" w:space="0" w:color="auto"/>
            <w:right w:val="none" w:sz="0" w:space="0" w:color="auto"/>
          </w:divBdr>
        </w:div>
        <w:div w:id="138617807">
          <w:marLeft w:val="1354"/>
          <w:marRight w:val="0"/>
          <w:marTop w:val="168"/>
          <w:marBottom w:val="0"/>
          <w:divBdr>
            <w:top w:val="none" w:sz="0" w:space="0" w:color="auto"/>
            <w:left w:val="none" w:sz="0" w:space="0" w:color="auto"/>
            <w:bottom w:val="none" w:sz="0" w:space="0" w:color="auto"/>
            <w:right w:val="none" w:sz="0" w:space="0" w:color="auto"/>
          </w:divBdr>
        </w:div>
        <w:div w:id="2100444055">
          <w:marLeft w:val="1094"/>
          <w:marRight w:val="0"/>
          <w:marTop w:val="120"/>
          <w:marBottom w:val="0"/>
          <w:divBdr>
            <w:top w:val="none" w:sz="0" w:space="0" w:color="auto"/>
            <w:left w:val="none" w:sz="0" w:space="0" w:color="auto"/>
            <w:bottom w:val="none" w:sz="0" w:space="0" w:color="auto"/>
            <w:right w:val="none" w:sz="0" w:space="0" w:color="auto"/>
          </w:divBdr>
        </w:div>
        <w:div w:id="174462640">
          <w:marLeft w:val="1354"/>
          <w:marRight w:val="0"/>
          <w:marTop w:val="168"/>
          <w:marBottom w:val="0"/>
          <w:divBdr>
            <w:top w:val="none" w:sz="0" w:space="0" w:color="auto"/>
            <w:left w:val="none" w:sz="0" w:space="0" w:color="auto"/>
            <w:bottom w:val="none" w:sz="0" w:space="0" w:color="auto"/>
            <w:right w:val="none" w:sz="0" w:space="0" w:color="auto"/>
          </w:divBdr>
        </w:div>
      </w:divsChild>
    </w:div>
    <w:div w:id="1792704233">
      <w:bodyDiv w:val="1"/>
      <w:marLeft w:val="0"/>
      <w:marRight w:val="0"/>
      <w:marTop w:val="0"/>
      <w:marBottom w:val="0"/>
      <w:divBdr>
        <w:top w:val="none" w:sz="0" w:space="0" w:color="auto"/>
        <w:left w:val="none" w:sz="0" w:space="0" w:color="auto"/>
        <w:bottom w:val="none" w:sz="0" w:space="0" w:color="auto"/>
        <w:right w:val="none" w:sz="0" w:space="0" w:color="auto"/>
      </w:divBdr>
      <w:divsChild>
        <w:div w:id="787511744">
          <w:marLeft w:val="720"/>
          <w:marRight w:val="0"/>
          <w:marTop w:val="115"/>
          <w:marBottom w:val="0"/>
          <w:divBdr>
            <w:top w:val="none" w:sz="0" w:space="0" w:color="auto"/>
            <w:left w:val="none" w:sz="0" w:space="0" w:color="auto"/>
            <w:bottom w:val="none" w:sz="0" w:space="0" w:color="auto"/>
            <w:right w:val="none" w:sz="0" w:space="0" w:color="auto"/>
          </w:divBdr>
        </w:div>
      </w:divsChild>
    </w:div>
    <w:div w:id="1808623685">
      <w:bodyDiv w:val="1"/>
      <w:marLeft w:val="0"/>
      <w:marRight w:val="0"/>
      <w:marTop w:val="0"/>
      <w:marBottom w:val="0"/>
      <w:divBdr>
        <w:top w:val="none" w:sz="0" w:space="0" w:color="auto"/>
        <w:left w:val="none" w:sz="0" w:space="0" w:color="auto"/>
        <w:bottom w:val="none" w:sz="0" w:space="0" w:color="auto"/>
        <w:right w:val="none" w:sz="0" w:space="0" w:color="auto"/>
      </w:divBdr>
      <w:divsChild>
        <w:div w:id="1086608092">
          <w:marLeft w:val="1094"/>
          <w:marRight w:val="0"/>
          <w:marTop w:val="120"/>
          <w:marBottom w:val="0"/>
          <w:divBdr>
            <w:top w:val="none" w:sz="0" w:space="0" w:color="auto"/>
            <w:left w:val="none" w:sz="0" w:space="0" w:color="auto"/>
            <w:bottom w:val="none" w:sz="0" w:space="0" w:color="auto"/>
            <w:right w:val="none" w:sz="0" w:space="0" w:color="auto"/>
          </w:divBdr>
        </w:div>
      </w:divsChild>
    </w:div>
    <w:div w:id="1990208040">
      <w:bodyDiv w:val="1"/>
      <w:marLeft w:val="0"/>
      <w:marRight w:val="0"/>
      <w:marTop w:val="0"/>
      <w:marBottom w:val="0"/>
      <w:divBdr>
        <w:top w:val="none" w:sz="0" w:space="0" w:color="auto"/>
        <w:left w:val="none" w:sz="0" w:space="0" w:color="auto"/>
        <w:bottom w:val="none" w:sz="0" w:space="0" w:color="auto"/>
        <w:right w:val="none" w:sz="0" w:space="0" w:color="auto"/>
      </w:divBdr>
      <w:divsChild>
        <w:div w:id="399795391">
          <w:marLeft w:val="1094"/>
          <w:marRight w:val="0"/>
          <w:marTop w:val="120"/>
          <w:marBottom w:val="0"/>
          <w:divBdr>
            <w:top w:val="none" w:sz="0" w:space="0" w:color="auto"/>
            <w:left w:val="none" w:sz="0" w:space="0" w:color="auto"/>
            <w:bottom w:val="none" w:sz="0" w:space="0" w:color="auto"/>
            <w:right w:val="none" w:sz="0" w:space="0" w:color="auto"/>
          </w:divBdr>
        </w:div>
        <w:div w:id="672149400">
          <w:marLeft w:val="1094"/>
          <w:marRight w:val="0"/>
          <w:marTop w:val="120"/>
          <w:marBottom w:val="0"/>
          <w:divBdr>
            <w:top w:val="none" w:sz="0" w:space="0" w:color="auto"/>
            <w:left w:val="none" w:sz="0" w:space="0" w:color="auto"/>
            <w:bottom w:val="none" w:sz="0" w:space="0" w:color="auto"/>
            <w:right w:val="none" w:sz="0" w:space="0" w:color="auto"/>
          </w:divBdr>
        </w:div>
        <w:div w:id="714819508">
          <w:marLeft w:val="1094"/>
          <w:marRight w:val="0"/>
          <w:marTop w:val="120"/>
          <w:marBottom w:val="0"/>
          <w:divBdr>
            <w:top w:val="none" w:sz="0" w:space="0" w:color="auto"/>
            <w:left w:val="none" w:sz="0" w:space="0" w:color="auto"/>
            <w:bottom w:val="none" w:sz="0" w:space="0" w:color="auto"/>
            <w:right w:val="none" w:sz="0" w:space="0" w:color="auto"/>
          </w:divBdr>
        </w:div>
        <w:div w:id="728042556">
          <w:marLeft w:val="360"/>
          <w:marRight w:val="0"/>
          <w:marTop w:val="296"/>
          <w:marBottom w:val="0"/>
          <w:divBdr>
            <w:top w:val="none" w:sz="0" w:space="0" w:color="auto"/>
            <w:left w:val="none" w:sz="0" w:space="0" w:color="auto"/>
            <w:bottom w:val="none" w:sz="0" w:space="0" w:color="auto"/>
            <w:right w:val="none" w:sz="0" w:space="0" w:color="auto"/>
          </w:divBdr>
        </w:div>
        <w:div w:id="906496289">
          <w:marLeft w:val="360"/>
          <w:marRight w:val="0"/>
          <w:marTop w:val="296"/>
          <w:marBottom w:val="0"/>
          <w:divBdr>
            <w:top w:val="none" w:sz="0" w:space="0" w:color="auto"/>
            <w:left w:val="none" w:sz="0" w:space="0" w:color="auto"/>
            <w:bottom w:val="none" w:sz="0" w:space="0" w:color="auto"/>
            <w:right w:val="none" w:sz="0" w:space="0" w:color="auto"/>
          </w:divBdr>
        </w:div>
        <w:div w:id="1404528304">
          <w:marLeft w:val="1094"/>
          <w:marRight w:val="0"/>
          <w:marTop w:val="120"/>
          <w:marBottom w:val="0"/>
          <w:divBdr>
            <w:top w:val="none" w:sz="0" w:space="0" w:color="auto"/>
            <w:left w:val="none" w:sz="0" w:space="0" w:color="auto"/>
            <w:bottom w:val="none" w:sz="0" w:space="0" w:color="auto"/>
            <w:right w:val="none" w:sz="0" w:space="0" w:color="auto"/>
          </w:divBdr>
        </w:div>
        <w:div w:id="1449936891">
          <w:marLeft w:val="1094"/>
          <w:marRight w:val="0"/>
          <w:marTop w:val="120"/>
          <w:marBottom w:val="0"/>
          <w:divBdr>
            <w:top w:val="none" w:sz="0" w:space="0" w:color="auto"/>
            <w:left w:val="none" w:sz="0" w:space="0" w:color="auto"/>
            <w:bottom w:val="none" w:sz="0" w:space="0" w:color="auto"/>
            <w:right w:val="none" w:sz="0" w:space="0" w:color="auto"/>
          </w:divBdr>
        </w:div>
        <w:div w:id="1482849390">
          <w:marLeft w:val="360"/>
          <w:marRight w:val="0"/>
          <w:marTop w:val="296"/>
          <w:marBottom w:val="0"/>
          <w:divBdr>
            <w:top w:val="none" w:sz="0" w:space="0" w:color="auto"/>
            <w:left w:val="none" w:sz="0" w:space="0" w:color="auto"/>
            <w:bottom w:val="none" w:sz="0" w:space="0" w:color="auto"/>
            <w:right w:val="none" w:sz="0" w:space="0" w:color="auto"/>
          </w:divBdr>
        </w:div>
        <w:div w:id="1514606057">
          <w:marLeft w:val="360"/>
          <w:marRight w:val="0"/>
          <w:marTop w:val="296"/>
          <w:marBottom w:val="0"/>
          <w:divBdr>
            <w:top w:val="none" w:sz="0" w:space="0" w:color="auto"/>
            <w:left w:val="none" w:sz="0" w:space="0" w:color="auto"/>
            <w:bottom w:val="none" w:sz="0" w:space="0" w:color="auto"/>
            <w:right w:val="none" w:sz="0" w:space="0" w:color="auto"/>
          </w:divBdr>
        </w:div>
      </w:divsChild>
    </w:div>
    <w:div w:id="1993441124">
      <w:bodyDiv w:val="1"/>
      <w:marLeft w:val="0"/>
      <w:marRight w:val="0"/>
      <w:marTop w:val="0"/>
      <w:marBottom w:val="0"/>
      <w:divBdr>
        <w:top w:val="none" w:sz="0" w:space="0" w:color="auto"/>
        <w:left w:val="none" w:sz="0" w:space="0" w:color="auto"/>
        <w:bottom w:val="none" w:sz="0" w:space="0" w:color="auto"/>
        <w:right w:val="none" w:sz="0" w:space="0" w:color="auto"/>
      </w:divBdr>
    </w:div>
    <w:div w:id="2003964203">
      <w:bodyDiv w:val="1"/>
      <w:marLeft w:val="0"/>
      <w:marRight w:val="0"/>
      <w:marTop w:val="0"/>
      <w:marBottom w:val="0"/>
      <w:divBdr>
        <w:top w:val="none" w:sz="0" w:space="0" w:color="auto"/>
        <w:left w:val="none" w:sz="0" w:space="0" w:color="auto"/>
        <w:bottom w:val="none" w:sz="0" w:space="0" w:color="auto"/>
        <w:right w:val="none" w:sz="0" w:space="0" w:color="auto"/>
      </w:divBdr>
      <w:divsChild>
        <w:div w:id="218442318">
          <w:marLeft w:val="360"/>
          <w:marRight w:val="0"/>
          <w:marTop w:val="296"/>
          <w:marBottom w:val="0"/>
          <w:divBdr>
            <w:top w:val="none" w:sz="0" w:space="0" w:color="auto"/>
            <w:left w:val="none" w:sz="0" w:space="0" w:color="auto"/>
            <w:bottom w:val="none" w:sz="0" w:space="0" w:color="auto"/>
            <w:right w:val="none" w:sz="0" w:space="0" w:color="auto"/>
          </w:divBdr>
        </w:div>
      </w:divsChild>
    </w:div>
    <w:div w:id="2065055070">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126534319">
      <w:bodyDiv w:val="1"/>
      <w:marLeft w:val="0"/>
      <w:marRight w:val="0"/>
      <w:marTop w:val="0"/>
      <w:marBottom w:val="0"/>
      <w:divBdr>
        <w:top w:val="none" w:sz="0" w:space="0" w:color="auto"/>
        <w:left w:val="none" w:sz="0" w:space="0" w:color="auto"/>
        <w:bottom w:val="none" w:sz="0" w:space="0" w:color="auto"/>
        <w:right w:val="none" w:sz="0" w:space="0" w:color="auto"/>
      </w:divBdr>
    </w:div>
    <w:div w:id="2129346830">
      <w:bodyDiv w:val="1"/>
      <w:marLeft w:val="0"/>
      <w:marRight w:val="0"/>
      <w:marTop w:val="0"/>
      <w:marBottom w:val="0"/>
      <w:divBdr>
        <w:top w:val="none" w:sz="0" w:space="0" w:color="auto"/>
        <w:left w:val="none" w:sz="0" w:space="0" w:color="auto"/>
        <w:bottom w:val="none" w:sz="0" w:space="0" w:color="auto"/>
        <w:right w:val="none" w:sz="0" w:space="0" w:color="auto"/>
      </w:divBdr>
      <w:divsChild>
        <w:div w:id="1467897792">
          <w:marLeft w:val="1094"/>
          <w:marRight w:val="0"/>
          <w:marTop w:val="12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E8D2C-DFAA-9640-9853-C7EC8D144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\Mona\SA1\SA1</Template>
  <TotalTime>0</TotalTime>
  <Pages>1</Pages>
  <Words>477</Words>
  <Characters>2721</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3192</CharactersWithSpaces>
  <SharedDoc>false</SharedDoc>
  <HLinks>
    <vt:vector size="6" baseType="variant">
      <vt:variant>
        <vt:i4>3539015</vt:i4>
      </vt:variant>
      <vt:variant>
        <vt:i4>90</vt:i4>
      </vt:variant>
      <vt:variant>
        <vt:i4>0</vt:i4>
      </vt:variant>
      <vt:variant>
        <vt:i4>5</vt:i4>
      </vt:variant>
      <vt:variant>
        <vt:lpwstr>http://www.3gpp.org/ftp/tsg_sa/WG1_Serv/TSGS1_64_SanFrancisco/docs/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Andrew Bennett</cp:lastModifiedBy>
  <cp:revision>3</cp:revision>
  <dcterms:created xsi:type="dcterms:W3CDTF">2014-06-10T15:23:00Z</dcterms:created>
  <dcterms:modified xsi:type="dcterms:W3CDTF">2014-06-13T11:19:00Z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-1324056846</vt:i4>
  </property>
  <property fmtid="{D5CDD505-2E9C-101B-9397-08002B2CF9AE}" pid="3" name="_NewReviewCycle">
    <vt:lpwstr/>
  </property>
  <property fmtid="{D5CDD505-2E9C-101B-9397-08002B2CF9AE}" pid="4" name="_EmailSubject">
    <vt:lpwstr>Straw man virtualisation paper for SA Plenary </vt:lpwstr>
  </property>
  <property fmtid="{D5CDD505-2E9C-101B-9397-08002B2CF9AE}" pid="5" name="_AuthorEmail">
    <vt:lpwstr>Adrian.Neal@vodafone.com</vt:lpwstr>
  </property>
  <property fmtid="{D5CDD505-2E9C-101B-9397-08002B2CF9AE}" pid="6" name="_AuthorEmailDisplayName">
    <vt:lpwstr>Neal, Adrian, Vodafone Group</vt:lpwstr>
  </property>
</Properties>
</file>